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0B22A" w14:textId="77777777" w:rsidR="00FC0369" w:rsidRPr="008D6D32" w:rsidRDefault="00FC0369" w:rsidP="00FC0369"/>
    <w:tbl>
      <w:tblPr>
        <w:tblW w:w="9047" w:type="dxa"/>
        <w:jc w:val="center"/>
        <w:tblLayout w:type="fixed"/>
        <w:tblLook w:val="0400" w:firstRow="0" w:lastRow="0" w:firstColumn="0" w:lastColumn="0" w:noHBand="0" w:noVBand="1"/>
      </w:tblPr>
      <w:tblGrid>
        <w:gridCol w:w="3261"/>
        <w:gridCol w:w="1855"/>
        <w:gridCol w:w="814"/>
        <w:gridCol w:w="1112"/>
        <w:gridCol w:w="352"/>
        <w:gridCol w:w="873"/>
        <w:gridCol w:w="780"/>
      </w:tblGrid>
      <w:tr w:rsidR="00FC0369" w:rsidRPr="00957E8B" w14:paraId="3F314AEE" w14:textId="77777777" w:rsidTr="00954FD4">
        <w:trPr>
          <w:trHeight w:val="425"/>
          <w:jc w:val="center"/>
        </w:trPr>
        <w:tc>
          <w:tcPr>
            <w:tcW w:w="9047" w:type="dxa"/>
            <w:gridSpan w:val="7"/>
            <w:vMerge w:val="restart"/>
            <w:shd w:val="clear" w:color="auto" w:fill="1F497D"/>
            <w:vAlign w:val="center"/>
          </w:tcPr>
          <w:p w14:paraId="7B3832DA" w14:textId="77777777" w:rsidR="00FC0369" w:rsidRDefault="00FC0369" w:rsidP="00364407">
            <w:pPr>
              <w:jc w:val="center"/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</w:pPr>
            <w:r w:rsidRPr="00957E8B"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  <w:t>CHECK</w:t>
            </w:r>
            <w:r w:rsidR="00847D81" w:rsidRPr="00957E8B"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Pr="00957E8B"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  <w:t xml:space="preserve">LIST </w:t>
            </w:r>
            <w:r w:rsidR="00364407"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  <w:t>CONTROLLO RICHIESTA DI TRASFERIMENTO A SALDO</w:t>
            </w:r>
          </w:p>
          <w:p w14:paraId="4B63A422" w14:textId="77777777" w:rsidR="00364407" w:rsidRDefault="00364407" w:rsidP="00364407">
            <w:pPr>
              <w:jc w:val="center"/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</w:pPr>
          </w:p>
          <w:p w14:paraId="79294462" w14:textId="6F92F960" w:rsidR="00364407" w:rsidRPr="00957E8B" w:rsidRDefault="00364407" w:rsidP="00364407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>
              <w:rPr>
                <w:rFonts w:eastAsia="Titillium Web" w:cs="Titillium Web"/>
                <w:b/>
                <w:color w:val="FFFFFF" w:themeColor="background1"/>
                <w:sz w:val="28"/>
                <w:szCs w:val="28"/>
              </w:rPr>
              <w:t>Procedure di selezione</w:t>
            </w:r>
          </w:p>
        </w:tc>
      </w:tr>
      <w:tr w:rsidR="00FC0369" w:rsidRPr="00957E8B" w14:paraId="65637821" w14:textId="77777777" w:rsidTr="00954FD4">
        <w:trPr>
          <w:trHeight w:val="540"/>
          <w:jc w:val="center"/>
        </w:trPr>
        <w:tc>
          <w:tcPr>
            <w:tcW w:w="9047" w:type="dxa"/>
            <w:gridSpan w:val="7"/>
            <w:vMerge/>
            <w:vAlign w:val="center"/>
          </w:tcPr>
          <w:p w14:paraId="61145DE8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="00FC0369" w:rsidRPr="00957E8B" w14:paraId="27934C65" w14:textId="77777777" w:rsidTr="00954FD4">
        <w:trPr>
          <w:trHeight w:val="540"/>
          <w:jc w:val="center"/>
        </w:trPr>
        <w:tc>
          <w:tcPr>
            <w:tcW w:w="9047" w:type="dxa"/>
            <w:gridSpan w:val="7"/>
            <w:vMerge/>
            <w:vAlign w:val="center"/>
          </w:tcPr>
          <w:p w14:paraId="34046494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b/>
                <w:color w:val="000000"/>
              </w:rPr>
            </w:pPr>
          </w:p>
        </w:tc>
      </w:tr>
      <w:tr w:rsidR="00FC0369" w:rsidRPr="00957E8B" w14:paraId="20F7F0C5" w14:textId="77777777" w:rsidTr="00954FD4">
        <w:trPr>
          <w:trHeight w:val="540"/>
          <w:jc w:val="center"/>
        </w:trPr>
        <w:tc>
          <w:tcPr>
            <w:tcW w:w="9047" w:type="dxa"/>
            <w:gridSpan w:val="7"/>
            <w:vMerge/>
            <w:vAlign w:val="center"/>
          </w:tcPr>
          <w:p w14:paraId="58E6953B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="00FC0369" w:rsidRPr="00957E8B" w14:paraId="40D2AD56" w14:textId="77777777" w:rsidTr="00954FD4">
        <w:trPr>
          <w:trHeight w:val="540"/>
          <w:jc w:val="center"/>
        </w:trPr>
        <w:tc>
          <w:tcPr>
            <w:tcW w:w="9047" w:type="dxa"/>
            <w:gridSpan w:val="7"/>
            <w:vMerge/>
            <w:vAlign w:val="center"/>
          </w:tcPr>
          <w:p w14:paraId="62DC8477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="00FC0369" w:rsidRPr="00957E8B" w14:paraId="41F08638" w14:textId="77777777" w:rsidTr="00954FD4">
        <w:trPr>
          <w:trHeight w:val="289"/>
          <w:jc w:val="center"/>
        </w:trPr>
        <w:tc>
          <w:tcPr>
            <w:tcW w:w="5116" w:type="dxa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6D50897E" w14:textId="77777777" w:rsidR="00FC0369" w:rsidRPr="00957E8B" w:rsidRDefault="00FC0369" w:rsidP="00954FD4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814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45B78B07" w14:textId="77777777" w:rsidR="00FC0369" w:rsidRPr="00957E8B" w:rsidRDefault="00FC0369" w:rsidP="00954FD4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1112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2D5D66BB" w14:textId="77777777" w:rsidR="00FC0369" w:rsidRPr="00957E8B" w:rsidRDefault="00FC0369" w:rsidP="00954FD4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352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733AEFF1" w14:textId="77777777" w:rsidR="00FC0369" w:rsidRPr="00957E8B" w:rsidRDefault="00FC0369" w:rsidP="00954FD4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873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713F2DA" w14:textId="77777777" w:rsidR="00FC0369" w:rsidRPr="00957E8B" w:rsidRDefault="00FC0369" w:rsidP="00954FD4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  <w:tc>
          <w:tcPr>
            <w:tcW w:w="780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13586A3E" w14:textId="77777777" w:rsidR="00FC0369" w:rsidRPr="00957E8B" w:rsidRDefault="00FC0369" w:rsidP="00954FD4">
            <w:pPr>
              <w:rPr>
                <w:color w:val="000000"/>
              </w:rPr>
            </w:pPr>
            <w:r w:rsidRPr="00957E8B">
              <w:rPr>
                <w:color w:val="000000" w:themeColor="text1"/>
              </w:rPr>
              <w:t> </w:t>
            </w:r>
          </w:p>
        </w:tc>
      </w:tr>
      <w:tr w:rsidR="00FC0369" w:rsidRPr="00957E8B" w14:paraId="6AFD61CC" w14:textId="77777777" w:rsidTr="00954FD4">
        <w:trPr>
          <w:trHeight w:val="434"/>
          <w:jc w:val="center"/>
        </w:trPr>
        <w:tc>
          <w:tcPr>
            <w:tcW w:w="904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359E6F0" w14:textId="77777777" w:rsidR="00FC0369" w:rsidRPr="00957E8B" w:rsidRDefault="00FC0369" w:rsidP="00954FD4">
            <w:pPr>
              <w:jc w:val="center"/>
              <w:rPr>
                <w:b/>
                <w:bCs/>
                <w:color w:val="FFFFFF"/>
                <w:szCs w:val="20"/>
              </w:rPr>
            </w:pPr>
            <w:r w:rsidRPr="00957E8B">
              <w:rPr>
                <w:b/>
                <w:bCs/>
                <w:color w:val="FFFFFF" w:themeColor="background1"/>
                <w:szCs w:val="20"/>
              </w:rPr>
              <w:t>Anagrafica Amministrazione centrale titolare di interventi</w:t>
            </w:r>
          </w:p>
        </w:tc>
      </w:tr>
      <w:tr w:rsidR="00FC0369" w:rsidRPr="00957E8B" w14:paraId="002D061D" w14:textId="77777777" w:rsidTr="00D33768">
        <w:trPr>
          <w:trHeight w:val="557"/>
          <w:jc w:val="center"/>
        </w:trPr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59DBC6F" w14:textId="77777777" w:rsidR="00FC0369" w:rsidRPr="00957E8B" w:rsidRDefault="00FC0369" w:rsidP="00954FD4">
            <w:pPr>
              <w:jc w:val="right"/>
              <w:rPr>
                <w:b/>
                <w:bCs/>
                <w:color w:val="FFFFFF"/>
              </w:rPr>
            </w:pPr>
            <w:r w:rsidRPr="00957E8B">
              <w:rPr>
                <w:b/>
                <w:bCs/>
                <w:color w:val="FFFFFF" w:themeColor="background1"/>
              </w:rPr>
              <w:t xml:space="preserve">Nome Amministrazione </w:t>
            </w:r>
          </w:p>
        </w:tc>
        <w:tc>
          <w:tcPr>
            <w:tcW w:w="57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52A266" w14:textId="77777777" w:rsidR="00FC0369" w:rsidRPr="00957E8B" w:rsidRDefault="00FC0369" w:rsidP="00954FD4">
            <w:r w:rsidRPr="00957E8B">
              <w:t> </w:t>
            </w:r>
            <w:r w:rsidRPr="00957E8B">
              <w:rPr>
                <w:rFonts w:eastAsia="Garamond" w:cs="Garamond"/>
              </w:rPr>
              <w:t>PCM – Dipartimento per la trasformazione digitale - DTD</w:t>
            </w:r>
          </w:p>
        </w:tc>
      </w:tr>
      <w:tr w:rsidR="00FC0369" w:rsidRPr="00957E8B" w14:paraId="3F0AAB66" w14:textId="77777777" w:rsidTr="00D33768">
        <w:trPr>
          <w:trHeight w:val="557"/>
          <w:jc w:val="center"/>
        </w:trPr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A503EF4" w14:textId="77777777" w:rsidR="00FC0369" w:rsidRPr="00957E8B" w:rsidRDefault="00FC0369" w:rsidP="00954FD4">
            <w:pPr>
              <w:jc w:val="right"/>
              <w:rPr>
                <w:b/>
                <w:bCs/>
                <w:color w:val="FFFFFF"/>
              </w:rPr>
            </w:pPr>
            <w:r w:rsidRPr="00957E8B">
              <w:rPr>
                <w:b/>
                <w:bCs/>
                <w:color w:val="FFFFFF" w:themeColor="background1"/>
              </w:rPr>
              <w:t>Nome Referente</w:t>
            </w:r>
          </w:p>
        </w:tc>
        <w:tc>
          <w:tcPr>
            <w:tcW w:w="57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8C0E3A" w14:textId="77777777" w:rsidR="00FC0369" w:rsidRPr="00957E8B" w:rsidRDefault="00FC0369" w:rsidP="00954FD4"/>
        </w:tc>
      </w:tr>
      <w:tr w:rsidR="00FC0369" w:rsidRPr="00957E8B" w14:paraId="1F89D8C2" w14:textId="77777777" w:rsidTr="00954FD4">
        <w:trPr>
          <w:trHeight w:val="274"/>
          <w:jc w:val="center"/>
        </w:trPr>
        <w:tc>
          <w:tcPr>
            <w:tcW w:w="5116" w:type="dxa"/>
            <w:gridSpan w:val="2"/>
            <w:tcBorders>
              <w:top w:val="single" w:sz="4" w:space="0" w:color="000000" w:themeColor="text1"/>
              <w:bottom w:val="single" w:sz="2" w:space="0" w:color="auto"/>
            </w:tcBorders>
          </w:tcPr>
          <w:p w14:paraId="175E4A37" w14:textId="77777777" w:rsidR="00FC0369" w:rsidRPr="00957E8B" w:rsidRDefault="00FC0369" w:rsidP="00954FD4">
            <w:pPr>
              <w:rPr>
                <w:color w:val="000000"/>
              </w:rPr>
            </w:pPr>
          </w:p>
        </w:tc>
        <w:tc>
          <w:tcPr>
            <w:tcW w:w="814" w:type="dxa"/>
            <w:tcBorders>
              <w:top w:val="single" w:sz="4" w:space="0" w:color="000000" w:themeColor="text1"/>
              <w:bottom w:val="single" w:sz="2" w:space="0" w:color="auto"/>
            </w:tcBorders>
            <w:vAlign w:val="center"/>
          </w:tcPr>
          <w:p w14:paraId="1751D183" w14:textId="77777777" w:rsidR="00FC0369" w:rsidRPr="00957E8B" w:rsidRDefault="00FC0369" w:rsidP="00954FD4">
            <w:pPr>
              <w:jc w:val="right"/>
            </w:pPr>
          </w:p>
        </w:tc>
        <w:tc>
          <w:tcPr>
            <w:tcW w:w="1112" w:type="dxa"/>
            <w:tcBorders>
              <w:top w:val="single" w:sz="4" w:space="0" w:color="000000" w:themeColor="text1"/>
              <w:bottom w:val="single" w:sz="2" w:space="0" w:color="auto"/>
            </w:tcBorders>
            <w:vAlign w:val="center"/>
          </w:tcPr>
          <w:p w14:paraId="38DF448A" w14:textId="77777777" w:rsidR="00FC0369" w:rsidRPr="00957E8B" w:rsidRDefault="00FC0369" w:rsidP="00954FD4">
            <w:pPr>
              <w:jc w:val="right"/>
            </w:pPr>
          </w:p>
        </w:tc>
        <w:tc>
          <w:tcPr>
            <w:tcW w:w="352" w:type="dxa"/>
            <w:tcBorders>
              <w:top w:val="single" w:sz="4" w:space="0" w:color="000000" w:themeColor="text1"/>
              <w:bottom w:val="single" w:sz="2" w:space="0" w:color="auto"/>
            </w:tcBorders>
            <w:vAlign w:val="center"/>
          </w:tcPr>
          <w:p w14:paraId="68553394" w14:textId="77777777" w:rsidR="00FC0369" w:rsidRPr="00957E8B" w:rsidRDefault="00FC0369" w:rsidP="00954FD4">
            <w:pPr>
              <w:jc w:val="right"/>
            </w:pPr>
          </w:p>
        </w:tc>
        <w:tc>
          <w:tcPr>
            <w:tcW w:w="873" w:type="dxa"/>
            <w:tcBorders>
              <w:top w:val="single" w:sz="4" w:space="0" w:color="000000" w:themeColor="text1"/>
              <w:bottom w:val="single" w:sz="2" w:space="0" w:color="auto"/>
            </w:tcBorders>
            <w:vAlign w:val="center"/>
          </w:tcPr>
          <w:p w14:paraId="27A89F9D" w14:textId="77777777" w:rsidR="00FC0369" w:rsidRPr="00957E8B" w:rsidRDefault="00FC0369" w:rsidP="00954FD4">
            <w:pPr>
              <w:jc w:val="right"/>
            </w:pPr>
          </w:p>
        </w:tc>
        <w:tc>
          <w:tcPr>
            <w:tcW w:w="780" w:type="dxa"/>
            <w:tcBorders>
              <w:top w:val="single" w:sz="4" w:space="0" w:color="000000" w:themeColor="text1"/>
              <w:bottom w:val="single" w:sz="2" w:space="0" w:color="auto"/>
            </w:tcBorders>
            <w:vAlign w:val="center"/>
          </w:tcPr>
          <w:p w14:paraId="0B0024A1" w14:textId="77777777" w:rsidR="00FC0369" w:rsidRPr="00957E8B" w:rsidRDefault="00FC0369" w:rsidP="00954FD4">
            <w:pPr>
              <w:jc w:val="center"/>
            </w:pPr>
          </w:p>
        </w:tc>
      </w:tr>
    </w:tbl>
    <w:p w14:paraId="3667FE95" w14:textId="77777777" w:rsidR="00364407" w:rsidRDefault="00364407" w:rsidP="00FC0369"/>
    <w:tbl>
      <w:tblPr>
        <w:tblW w:w="78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2703"/>
        <w:gridCol w:w="5180"/>
      </w:tblGrid>
      <w:tr w:rsidR="00364407" w:rsidRPr="001A7568" w14:paraId="2DB75B15" w14:textId="77777777" w:rsidTr="00052819">
        <w:trPr>
          <w:trHeight w:val="435"/>
          <w:jc w:val="center"/>
        </w:trPr>
        <w:tc>
          <w:tcPr>
            <w:tcW w:w="78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E9E65E1" w14:textId="77777777" w:rsidR="00364407" w:rsidRPr="001A7568" w:rsidRDefault="00364407" w:rsidP="00052819">
            <w:pPr>
              <w:jc w:val="center"/>
              <w:rPr>
                <w:b/>
                <w:color w:val="FFFFFF"/>
              </w:rPr>
            </w:pPr>
            <w:r w:rsidRPr="001A7568">
              <w:rPr>
                <w:b/>
                <w:color w:val="FFFFFF"/>
              </w:rPr>
              <w:t>Anagrafica Intervento</w:t>
            </w:r>
          </w:p>
        </w:tc>
      </w:tr>
      <w:tr w:rsidR="00364407" w:rsidRPr="001A7568" w14:paraId="6D3B9ACB" w14:textId="77777777" w:rsidTr="00052819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E2DEF25" w14:textId="77777777" w:rsidR="00364407" w:rsidRPr="001A7568" w:rsidRDefault="00364407" w:rsidP="00052819">
            <w:pPr>
              <w:jc w:val="right"/>
              <w:rPr>
                <w:b/>
                <w:color w:val="FFFFFF"/>
              </w:rPr>
            </w:pPr>
            <w:r w:rsidRPr="001A7568">
              <w:rPr>
                <w:b/>
                <w:color w:val="FFFFFF"/>
              </w:rPr>
              <w:t>Missione/Componente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3C5952" w14:textId="77777777" w:rsidR="00364407" w:rsidRPr="001A7568" w:rsidRDefault="00364407" w:rsidP="00052819"/>
        </w:tc>
      </w:tr>
      <w:tr w:rsidR="00364407" w:rsidRPr="001A7568" w14:paraId="357F84F8" w14:textId="77777777" w:rsidTr="00052819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2AE4F44" w14:textId="77777777" w:rsidR="00364407" w:rsidRPr="001A7568" w:rsidRDefault="00364407" w:rsidP="00052819">
            <w:pPr>
              <w:jc w:val="right"/>
              <w:rPr>
                <w:b/>
                <w:color w:val="FFFFFF"/>
              </w:rPr>
            </w:pPr>
            <w:r w:rsidRPr="001A7568">
              <w:rPr>
                <w:b/>
                <w:color w:val="FFFFFF"/>
              </w:rPr>
              <w:t>Riforma o investimento/ sub-investimento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239E60" w14:textId="77777777" w:rsidR="00364407" w:rsidRPr="001A7568" w:rsidRDefault="00364407" w:rsidP="00052819">
            <w:r w:rsidRPr="001A7568">
              <w:t> </w:t>
            </w:r>
          </w:p>
        </w:tc>
      </w:tr>
      <w:tr w:rsidR="00364407" w:rsidRPr="001A7568" w14:paraId="2C4700AD" w14:textId="77777777" w:rsidTr="00052819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781CEB7E" w14:textId="77777777" w:rsidR="00364407" w:rsidRPr="001A7568" w:rsidRDefault="00364407" w:rsidP="00052819">
            <w:pPr>
              <w:jc w:val="right"/>
              <w:rPr>
                <w:b/>
                <w:color w:val="FFFFFF"/>
              </w:rPr>
            </w:pPr>
            <w:r w:rsidRPr="001A7568">
              <w:rPr>
                <w:b/>
                <w:color w:val="FFFFFF"/>
              </w:rPr>
              <w:t>Titolo intervento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8332F8" w14:textId="77777777" w:rsidR="00364407" w:rsidRPr="001A7568" w:rsidRDefault="00364407" w:rsidP="00052819">
            <w:r w:rsidRPr="001A7568">
              <w:t> </w:t>
            </w:r>
          </w:p>
        </w:tc>
      </w:tr>
      <w:tr w:rsidR="00364407" w:rsidRPr="001A7568" w14:paraId="17639ECD" w14:textId="77777777" w:rsidTr="00052819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AF1C99C" w14:textId="77777777" w:rsidR="00364407" w:rsidRPr="001A7568" w:rsidRDefault="00364407" w:rsidP="00052819">
            <w:pPr>
              <w:jc w:val="right"/>
              <w:rPr>
                <w:b/>
                <w:color w:val="FFFFFF"/>
              </w:rPr>
            </w:pPr>
            <w:r w:rsidRPr="001A7568">
              <w:rPr>
                <w:b/>
                <w:color w:val="FFFFFF"/>
              </w:rPr>
              <w:t>Soggetto Realizzatore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D03A90" w14:textId="77777777" w:rsidR="00364407" w:rsidRPr="001A7568" w:rsidRDefault="00364407" w:rsidP="00052819"/>
        </w:tc>
      </w:tr>
      <w:tr w:rsidR="00364407" w:rsidRPr="001A7568" w14:paraId="404E574B" w14:textId="77777777" w:rsidTr="00052819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3CFD4F2" w14:textId="77777777" w:rsidR="00364407" w:rsidRPr="001A7568" w:rsidRDefault="00364407" w:rsidP="00052819">
            <w:pPr>
              <w:jc w:val="right"/>
              <w:rPr>
                <w:b/>
                <w:color w:val="FFFFFF"/>
              </w:rPr>
            </w:pPr>
            <w:r w:rsidRPr="001A7568">
              <w:rPr>
                <w:b/>
                <w:color w:val="FFFFFF"/>
              </w:rPr>
              <w:t xml:space="preserve">CUP 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2923C7" w14:textId="77777777" w:rsidR="00364407" w:rsidRPr="001A7568" w:rsidRDefault="00364407" w:rsidP="00052819">
            <w:r w:rsidRPr="001A7568">
              <w:t> </w:t>
            </w:r>
          </w:p>
        </w:tc>
      </w:tr>
      <w:tr w:rsidR="00364407" w:rsidRPr="001A7568" w14:paraId="19143B3B" w14:textId="77777777" w:rsidTr="00052819">
        <w:trPr>
          <w:trHeight w:val="552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877B576" w14:textId="77777777" w:rsidR="00364407" w:rsidRPr="001A7568" w:rsidRDefault="00364407" w:rsidP="00052819">
            <w:pPr>
              <w:jc w:val="right"/>
              <w:rPr>
                <w:b/>
                <w:color w:val="FFFFFF"/>
              </w:rPr>
            </w:pPr>
            <w:r w:rsidRPr="001A7568">
              <w:rPr>
                <w:b/>
                <w:color w:val="FFFFFF"/>
              </w:rPr>
              <w:t>CIG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7921D8" w14:textId="77777777" w:rsidR="00364407" w:rsidRPr="001A7568" w:rsidRDefault="00364407" w:rsidP="00052819"/>
        </w:tc>
      </w:tr>
      <w:tr w:rsidR="00364407" w:rsidRPr="001A7568" w14:paraId="00491359" w14:textId="77777777" w:rsidTr="00052819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830FF28" w14:textId="77777777" w:rsidR="00364407" w:rsidRPr="001A7568" w:rsidRDefault="00364407" w:rsidP="00052819">
            <w:pPr>
              <w:jc w:val="right"/>
              <w:rPr>
                <w:b/>
                <w:color w:val="FFFFFF"/>
              </w:rPr>
            </w:pPr>
            <w:r w:rsidRPr="001A7568">
              <w:rPr>
                <w:b/>
                <w:color w:val="FFFFFF"/>
              </w:rPr>
              <w:t>Data di avvio e conclusione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B96843" w14:textId="77777777" w:rsidR="00364407" w:rsidRPr="001A7568" w:rsidRDefault="00364407" w:rsidP="00052819">
            <w:r w:rsidRPr="001A7568">
              <w:t> Avvio: [___________]</w:t>
            </w:r>
          </w:p>
          <w:p w14:paraId="45E1BE29" w14:textId="77777777" w:rsidR="00364407" w:rsidRPr="001A7568" w:rsidRDefault="00364407" w:rsidP="00052819">
            <w:r w:rsidRPr="001A7568">
              <w:t>Conclusione: [___________]</w:t>
            </w:r>
          </w:p>
        </w:tc>
      </w:tr>
      <w:tr w:rsidR="00364407" w:rsidRPr="001A7568" w14:paraId="1D62592E" w14:textId="77777777" w:rsidTr="00052819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E77F8C1" w14:textId="77777777" w:rsidR="00364407" w:rsidRPr="001A7568" w:rsidRDefault="00364407" w:rsidP="00052819">
            <w:pPr>
              <w:jc w:val="right"/>
              <w:rPr>
                <w:b/>
                <w:color w:val="FFFFFF"/>
              </w:rPr>
            </w:pPr>
            <w:r w:rsidRPr="001A7568">
              <w:rPr>
                <w:b/>
                <w:color w:val="FFFFFF"/>
              </w:rPr>
              <w:t>Costo totale progetto (€)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8EB92A" w14:textId="77777777" w:rsidR="00364407" w:rsidRPr="001A7568" w:rsidRDefault="00364407" w:rsidP="00052819"/>
        </w:tc>
      </w:tr>
      <w:tr w:rsidR="00364407" w:rsidRPr="001A7568" w14:paraId="01424A15" w14:textId="77777777" w:rsidTr="00052819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1040C5B" w14:textId="77777777" w:rsidR="00364407" w:rsidRPr="001A7568" w:rsidRDefault="00364407" w:rsidP="00052819">
            <w:pPr>
              <w:jc w:val="right"/>
              <w:rPr>
                <w:b/>
                <w:color w:val="FFFFFF"/>
              </w:rPr>
            </w:pPr>
            <w:r w:rsidRPr="001A7568">
              <w:rPr>
                <w:b/>
                <w:color w:val="FFFFFF"/>
              </w:rPr>
              <w:t>di cui Costo ammesso PNRR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5AE64F" w14:textId="77777777" w:rsidR="00364407" w:rsidRPr="001A7568" w:rsidRDefault="00364407" w:rsidP="00052819"/>
        </w:tc>
      </w:tr>
      <w:tr w:rsidR="00364407" w:rsidRPr="001A7568" w14:paraId="56988E9A" w14:textId="77777777" w:rsidTr="00052819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720B1F6" w14:textId="77777777" w:rsidR="00364407" w:rsidRPr="001A7568" w:rsidRDefault="00364407" w:rsidP="00052819">
            <w:pPr>
              <w:jc w:val="right"/>
              <w:rPr>
                <w:b/>
                <w:color w:val="FFFFFF"/>
              </w:rPr>
            </w:pPr>
            <w:r w:rsidRPr="001A7568">
              <w:rPr>
                <w:b/>
                <w:color w:val="FFFFFF"/>
              </w:rPr>
              <w:t>Campionamento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581C42" w14:textId="77777777" w:rsidR="00364407" w:rsidRPr="001A7568" w:rsidRDefault="00364407" w:rsidP="00052819">
            <w:pPr>
              <w:widowControl w:val="0"/>
              <w:rPr>
                <w:rFonts w:eastAsia="Garamond" w:cstheme="minorHAnsi"/>
              </w:rPr>
            </w:pPr>
            <w:r w:rsidRPr="001A7568">
              <w:rPr>
                <w:rFonts w:ascii="Times New Roman" w:eastAsia="Garamond" w:hAnsi="Times New Roman" w:cs="Times New Roman"/>
              </w:rPr>
              <w:t>□</w:t>
            </w:r>
            <w:r w:rsidRPr="001A7568">
              <w:rPr>
                <w:rFonts w:eastAsia="Garamond" w:cstheme="minorHAnsi"/>
              </w:rPr>
              <w:t xml:space="preserve"> SI</w:t>
            </w:r>
          </w:p>
          <w:p w14:paraId="0B40F8E1" w14:textId="77777777" w:rsidR="00364407" w:rsidRPr="001A7568" w:rsidRDefault="00364407" w:rsidP="00052819">
            <w:r w:rsidRPr="001A7568">
              <w:rPr>
                <w:rFonts w:ascii="Times New Roman" w:eastAsia="Garamond" w:hAnsi="Times New Roman" w:cs="Times New Roman"/>
              </w:rPr>
              <w:t>□</w:t>
            </w:r>
            <w:r w:rsidRPr="001A7568">
              <w:rPr>
                <w:rFonts w:eastAsia="Garamond" w:cstheme="minorHAnsi"/>
              </w:rPr>
              <w:t xml:space="preserve"> NO</w:t>
            </w:r>
          </w:p>
        </w:tc>
      </w:tr>
      <w:tr w:rsidR="00364407" w:rsidRPr="001A7568" w14:paraId="49826FB0" w14:textId="77777777" w:rsidTr="00052819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5A392FF" w14:textId="77777777" w:rsidR="00364407" w:rsidRPr="001A7568" w:rsidRDefault="00364407" w:rsidP="00052819">
            <w:pPr>
              <w:jc w:val="right"/>
              <w:rPr>
                <w:b/>
                <w:color w:val="FFFFFF"/>
              </w:rPr>
            </w:pPr>
            <w:r w:rsidRPr="001A7568">
              <w:rPr>
                <w:b/>
                <w:color w:val="FFFFFF"/>
              </w:rPr>
              <w:t>Luogo di conservazione della documentazione</w:t>
            </w:r>
          </w:p>
          <w:p w14:paraId="5F4B0D70" w14:textId="77777777" w:rsidR="00364407" w:rsidRPr="001A7568" w:rsidRDefault="00364407" w:rsidP="00052819">
            <w:pPr>
              <w:jc w:val="right"/>
              <w:rPr>
                <w:b/>
                <w:color w:val="FFFFFF"/>
              </w:rPr>
            </w:pPr>
            <w:r w:rsidRPr="001A7568">
              <w:rPr>
                <w:color w:val="FFFFFF"/>
              </w:rPr>
              <w:t>(Ente/Ufficio/Stanza o Server/archivio informatico)</w:t>
            </w:r>
          </w:p>
        </w:tc>
        <w:tc>
          <w:tcPr>
            <w:tcW w:w="5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4F627E" w14:textId="77777777" w:rsidR="00364407" w:rsidRPr="001A7568" w:rsidRDefault="00364407" w:rsidP="00052819"/>
        </w:tc>
      </w:tr>
    </w:tbl>
    <w:p w14:paraId="5FB77B4C" w14:textId="77777777" w:rsidR="00364407" w:rsidRPr="00957E8B" w:rsidRDefault="00364407" w:rsidP="00FC0369">
      <w:pPr>
        <w:sectPr w:rsidR="00364407" w:rsidRPr="00957E8B" w:rsidSect="00FC0369">
          <w:headerReference w:type="even" r:id="rId10"/>
          <w:headerReference w:type="default" r:id="rId11"/>
          <w:footerReference w:type="even" r:id="rId12"/>
          <w:headerReference w:type="first" r:id="rId13"/>
          <w:footerReference w:type="first" r:id="rId14"/>
          <w:pgSz w:w="11906" w:h="16838"/>
          <w:pgMar w:top="454" w:right="454" w:bottom="454" w:left="454" w:header="454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00" w:firstRow="0" w:lastRow="0" w:firstColumn="0" w:lastColumn="0" w:noHBand="0" w:noVBand="1"/>
      </w:tblPr>
      <w:tblGrid>
        <w:gridCol w:w="414"/>
        <w:gridCol w:w="4228"/>
        <w:gridCol w:w="341"/>
        <w:gridCol w:w="401"/>
        <w:gridCol w:w="417"/>
        <w:gridCol w:w="3152"/>
        <w:gridCol w:w="4563"/>
        <w:gridCol w:w="2404"/>
      </w:tblGrid>
      <w:tr w:rsidR="00364407" w:rsidRPr="00957E8B" w14:paraId="2F66FF08" w14:textId="77777777" w:rsidTr="00364407">
        <w:trPr>
          <w:trHeight w:val="20"/>
          <w:tblHeader/>
        </w:trPr>
        <w:tc>
          <w:tcPr>
            <w:tcW w:w="130" w:type="pct"/>
            <w:shd w:val="clear" w:color="auto" w:fill="1F497D"/>
            <w:vAlign w:val="center"/>
          </w:tcPr>
          <w:p w14:paraId="710364FA" w14:textId="77777777" w:rsidR="00FC0369" w:rsidRPr="00957E8B" w:rsidRDefault="00FC0369" w:rsidP="00364407">
            <w:pPr>
              <w:jc w:val="center"/>
              <w:rPr>
                <w:rFonts w:eastAsia="Titillium Web" w:cs="Titillium Web"/>
                <w:b/>
                <w:color w:val="FFFFFF"/>
              </w:rPr>
            </w:pPr>
          </w:p>
        </w:tc>
        <w:tc>
          <w:tcPr>
            <w:tcW w:w="1328" w:type="pct"/>
            <w:shd w:val="clear" w:color="auto" w:fill="1F497D"/>
            <w:vAlign w:val="center"/>
          </w:tcPr>
          <w:p w14:paraId="2A45BF56" w14:textId="7D578FD7" w:rsidR="00364407" w:rsidRPr="00957E8B" w:rsidRDefault="00364407" w:rsidP="00364407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>
              <w:rPr>
                <w:rFonts w:eastAsia="Titillium Web" w:cs="Titillium Web"/>
                <w:b/>
                <w:color w:val="FFFFFF"/>
              </w:rPr>
              <w:t>RDT a saldo – Procedura di selezione</w:t>
            </w:r>
          </w:p>
        </w:tc>
        <w:tc>
          <w:tcPr>
            <w:tcW w:w="107" w:type="pct"/>
            <w:shd w:val="clear" w:color="auto" w:fill="1F497D"/>
            <w:vAlign w:val="center"/>
          </w:tcPr>
          <w:p w14:paraId="50CA0B1A" w14:textId="77777777" w:rsidR="00FC0369" w:rsidRPr="00957E8B" w:rsidRDefault="00FC0369" w:rsidP="00364407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957E8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SI</w:t>
            </w:r>
          </w:p>
        </w:tc>
        <w:tc>
          <w:tcPr>
            <w:tcW w:w="126" w:type="pct"/>
            <w:shd w:val="clear" w:color="auto" w:fill="1F497D"/>
            <w:vAlign w:val="center"/>
          </w:tcPr>
          <w:p w14:paraId="7218BB82" w14:textId="77777777" w:rsidR="00FC0369" w:rsidRPr="00957E8B" w:rsidRDefault="00FC0369" w:rsidP="00364407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957E8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NO</w:t>
            </w:r>
          </w:p>
        </w:tc>
        <w:tc>
          <w:tcPr>
            <w:tcW w:w="131" w:type="pct"/>
            <w:shd w:val="clear" w:color="auto" w:fill="1F497D"/>
            <w:vAlign w:val="center"/>
          </w:tcPr>
          <w:p w14:paraId="39DE6CFA" w14:textId="5B17CEF4" w:rsidR="00FC0369" w:rsidRPr="00957E8B" w:rsidRDefault="00FC0369" w:rsidP="00364407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957E8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N.A</w:t>
            </w:r>
            <w:r w:rsidR="00655CF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.</w:t>
            </w:r>
          </w:p>
        </w:tc>
        <w:tc>
          <w:tcPr>
            <w:tcW w:w="990" w:type="pct"/>
            <w:shd w:val="clear" w:color="auto" w:fill="1F497D"/>
            <w:vAlign w:val="center"/>
          </w:tcPr>
          <w:p w14:paraId="25078B50" w14:textId="77777777" w:rsidR="00FC0369" w:rsidRPr="00957E8B" w:rsidRDefault="00FC0369" w:rsidP="00364407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957E8B">
              <w:rPr>
                <w:rFonts w:eastAsia="Titillium Web" w:cs="Titillium Web"/>
                <w:b/>
                <w:color w:val="FFFFFF"/>
              </w:rPr>
              <w:t>Elenco dei documenti</w:t>
            </w:r>
          </w:p>
          <w:p w14:paraId="2D784365" w14:textId="77777777" w:rsidR="00FC0369" w:rsidRPr="00957E8B" w:rsidRDefault="00FC0369" w:rsidP="00364407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957E8B">
              <w:rPr>
                <w:rFonts w:eastAsia="Titillium Web" w:cs="Titillium Web"/>
                <w:b/>
                <w:color w:val="FFFFFF"/>
              </w:rPr>
              <w:t>verificati</w:t>
            </w:r>
          </w:p>
        </w:tc>
        <w:tc>
          <w:tcPr>
            <w:tcW w:w="1433" w:type="pct"/>
            <w:shd w:val="clear" w:color="auto" w:fill="1F497D"/>
            <w:vAlign w:val="center"/>
          </w:tcPr>
          <w:p w14:paraId="79BE5088" w14:textId="77777777" w:rsidR="00FC0369" w:rsidRPr="00957E8B" w:rsidRDefault="00FC0369" w:rsidP="00364407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957E8B">
              <w:rPr>
                <w:rFonts w:eastAsia="Titillium Web" w:cs="Titillium Web"/>
                <w:b/>
                <w:color w:val="FFFFFF"/>
              </w:rPr>
              <w:t>Note</w:t>
            </w:r>
          </w:p>
        </w:tc>
        <w:tc>
          <w:tcPr>
            <w:tcW w:w="755" w:type="pct"/>
            <w:shd w:val="clear" w:color="auto" w:fill="CCCCFF"/>
            <w:vAlign w:val="center"/>
          </w:tcPr>
          <w:p w14:paraId="15245F41" w14:textId="77777777" w:rsidR="00FC0369" w:rsidRPr="00957E8B" w:rsidRDefault="00FC0369" w:rsidP="00364407">
            <w:pPr>
              <w:jc w:val="center"/>
              <w:rPr>
                <w:b/>
                <w:bCs/>
              </w:rPr>
            </w:pPr>
            <w:r w:rsidRPr="00957E8B">
              <w:rPr>
                <w:b/>
                <w:bCs/>
              </w:rPr>
              <w:t>Oggetto del controllo</w:t>
            </w:r>
            <w:r w:rsidRPr="00957E8B">
              <w:rPr>
                <w:rStyle w:val="Rimandonotaapidipagina"/>
                <w:rFonts w:eastAsia="Titillium Web" w:cs="Titillium Web"/>
                <w:b/>
                <w:bCs/>
                <w:sz w:val="20"/>
                <w:szCs w:val="20"/>
              </w:rPr>
              <w:footnoteReference w:id="1"/>
            </w:r>
          </w:p>
        </w:tc>
      </w:tr>
      <w:tr w:rsidR="00FC0369" w:rsidRPr="00957E8B" w14:paraId="565CB5A7" w14:textId="77777777" w:rsidTr="00364407">
        <w:trPr>
          <w:trHeight w:val="20"/>
        </w:trPr>
        <w:tc>
          <w:tcPr>
            <w:tcW w:w="130" w:type="pct"/>
            <w:shd w:val="clear" w:color="auto" w:fill="94C4F5"/>
          </w:tcPr>
          <w:p w14:paraId="1D529526" w14:textId="77777777" w:rsidR="00FC0369" w:rsidRPr="00957E8B" w:rsidRDefault="00FC0369" w:rsidP="00364407">
            <w:pPr>
              <w:jc w:val="center"/>
              <w:rPr>
                <w:rFonts w:eastAsia="Titillium Web" w:cs="Titillium Web"/>
                <w:b/>
              </w:rPr>
            </w:pPr>
            <w:r w:rsidRPr="00957E8B">
              <w:rPr>
                <w:rFonts w:eastAsia="Titillium Web" w:cs="Titillium Web"/>
                <w:b/>
              </w:rPr>
              <w:t>A</w:t>
            </w:r>
          </w:p>
        </w:tc>
        <w:tc>
          <w:tcPr>
            <w:tcW w:w="4870" w:type="pct"/>
            <w:gridSpan w:val="7"/>
            <w:shd w:val="clear" w:color="auto" w:fill="94C4F5"/>
          </w:tcPr>
          <w:p w14:paraId="043091F9" w14:textId="7C601A29" w:rsidR="00FC0369" w:rsidRPr="00957E8B" w:rsidRDefault="00364407" w:rsidP="00364407">
            <w:pPr>
              <w:rPr>
                <w:b/>
              </w:rPr>
            </w:pPr>
            <w:r w:rsidRPr="00364407">
              <w:rPr>
                <w:b/>
              </w:rPr>
              <w:t>Punti di verifica della procedura di selezione dell’esecutore /</w:t>
            </w:r>
            <w:r>
              <w:rPr>
                <w:b/>
              </w:rPr>
              <w:t xml:space="preserve"> </w:t>
            </w:r>
            <w:r w:rsidRPr="00364407">
              <w:rPr>
                <w:b/>
              </w:rPr>
              <w:t>fornitore / prestatore</w:t>
            </w:r>
          </w:p>
        </w:tc>
      </w:tr>
      <w:tr w:rsidR="00364407" w:rsidRPr="00957E8B" w14:paraId="3A0AF354" w14:textId="77777777" w:rsidTr="00364407">
        <w:trPr>
          <w:trHeight w:val="20"/>
        </w:trPr>
        <w:tc>
          <w:tcPr>
            <w:tcW w:w="130" w:type="pct"/>
          </w:tcPr>
          <w:p w14:paraId="3DB1AA59" w14:textId="156C4DA3" w:rsidR="00364407" w:rsidRPr="00957E8B" w:rsidRDefault="00364407" w:rsidP="00364407">
            <w:pPr>
              <w:jc w:val="center"/>
            </w:pPr>
            <w:r w:rsidRPr="00957E8B">
              <w:t>A1</w:t>
            </w:r>
          </w:p>
        </w:tc>
        <w:tc>
          <w:tcPr>
            <w:tcW w:w="1328" w:type="pct"/>
          </w:tcPr>
          <w:p w14:paraId="63E0FAA3" w14:textId="0A6DAE91" w:rsidR="00364407" w:rsidRPr="00957E8B" w:rsidRDefault="00364407" w:rsidP="00364407">
            <w:r w:rsidRPr="001A7568">
              <w:t xml:space="preserve">La procedura di affidamento oggetto di controllo è coerente con il piano operativo finanziato con il PNRR nell’ambito della relativa missione/componente/misura/investimento/riforma e gli obiettivi della procedura </w:t>
            </w:r>
            <w:r w:rsidRPr="001A7568">
              <w:rPr>
                <w:highlight w:val="white"/>
              </w:rPr>
              <w:t>sono individuati in coerenza con l’art. 4 del Regolamento (UE) 241/2021</w:t>
            </w:r>
            <w:r w:rsidRPr="001A7568">
              <w:t>?</w:t>
            </w:r>
          </w:p>
        </w:tc>
        <w:tc>
          <w:tcPr>
            <w:tcW w:w="107" w:type="pct"/>
          </w:tcPr>
          <w:p w14:paraId="48FC250B" w14:textId="151CFD81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126" w:type="pct"/>
          </w:tcPr>
          <w:p w14:paraId="0C25EB12" w14:textId="181913E5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131" w:type="pct"/>
          </w:tcPr>
          <w:p w14:paraId="25B7BD60" w14:textId="75CB6CC7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990" w:type="pct"/>
          </w:tcPr>
          <w:p w14:paraId="14E8C952" w14:textId="02B5069D" w:rsidR="00364407" w:rsidRPr="00957E8B" w:rsidRDefault="00364407" w:rsidP="00364407">
            <w:pPr>
              <w:rPr>
                <w:bCs/>
              </w:rPr>
            </w:pPr>
          </w:p>
        </w:tc>
        <w:tc>
          <w:tcPr>
            <w:tcW w:w="1433" w:type="pct"/>
          </w:tcPr>
          <w:p w14:paraId="4180002B" w14:textId="67F0247F" w:rsidR="00364407" w:rsidRPr="00957E8B" w:rsidRDefault="00364407" w:rsidP="00364407">
            <w:pPr>
              <w:rPr>
                <w:bCs/>
              </w:rPr>
            </w:pPr>
          </w:p>
        </w:tc>
        <w:tc>
          <w:tcPr>
            <w:tcW w:w="755" w:type="pct"/>
          </w:tcPr>
          <w:p w14:paraId="3CB0A1DD" w14:textId="77777777" w:rsidR="00364407" w:rsidRPr="001A7568" w:rsidRDefault="00364407" w:rsidP="00364407">
            <w:pPr>
              <w:pStyle w:val="Paragrafoelenco"/>
              <w:numPr>
                <w:ilvl w:val="0"/>
                <w:numId w:val="16"/>
              </w:numPr>
            </w:pPr>
            <w:r w:rsidRPr="001A7568">
              <w:t>Piano dei costi</w:t>
            </w:r>
          </w:p>
          <w:p w14:paraId="66933FFE" w14:textId="5F3E616B" w:rsidR="00364407" w:rsidRPr="00957E8B" w:rsidRDefault="00364407" w:rsidP="00364407">
            <w:r w:rsidRPr="001A7568">
              <w:t>Piano operativo</w:t>
            </w:r>
          </w:p>
        </w:tc>
      </w:tr>
      <w:tr w:rsidR="00364407" w:rsidRPr="00957E8B" w14:paraId="7A0E0E4B" w14:textId="77777777" w:rsidTr="00364407">
        <w:trPr>
          <w:trHeight w:val="20"/>
        </w:trPr>
        <w:tc>
          <w:tcPr>
            <w:tcW w:w="130" w:type="pct"/>
          </w:tcPr>
          <w:p w14:paraId="5125A140" w14:textId="76EB20A8" w:rsidR="00364407" w:rsidRPr="00957E8B" w:rsidRDefault="00364407" w:rsidP="00364407">
            <w:pPr>
              <w:jc w:val="center"/>
            </w:pPr>
            <w:r w:rsidRPr="00957E8B">
              <w:t>A2</w:t>
            </w:r>
          </w:p>
        </w:tc>
        <w:tc>
          <w:tcPr>
            <w:tcW w:w="1328" w:type="pct"/>
          </w:tcPr>
          <w:p w14:paraId="2BA7F5E2" w14:textId="08B67DA3" w:rsidR="00364407" w:rsidRPr="00957E8B" w:rsidRDefault="00364407" w:rsidP="00364407">
            <w:r w:rsidRPr="001A7568">
              <w:rPr>
                <w:color w:val="000000"/>
              </w:rPr>
              <w:t>La procedura di affidamento oggetto di controllo rispetta</w:t>
            </w:r>
            <w:r w:rsidRPr="001A7568">
              <w:t xml:space="preserve"> </w:t>
            </w:r>
            <w:r w:rsidRPr="001A7568">
              <w:rPr>
                <w:color w:val="000000"/>
              </w:rPr>
              <w:t>il principio orizzontale del “</w:t>
            </w:r>
            <w:r w:rsidRPr="001A7568">
              <w:rPr>
                <w:i/>
                <w:color w:val="000000"/>
              </w:rPr>
              <w:t xml:space="preserve">Do No </w:t>
            </w:r>
            <w:proofErr w:type="spellStart"/>
            <w:r w:rsidRPr="001A7568">
              <w:rPr>
                <w:i/>
                <w:color w:val="000000"/>
              </w:rPr>
              <w:t>Significant</w:t>
            </w:r>
            <w:proofErr w:type="spellEnd"/>
            <w:r w:rsidRPr="001A7568">
              <w:rPr>
                <w:i/>
                <w:color w:val="000000"/>
              </w:rPr>
              <w:t xml:space="preserve"> Harm</w:t>
            </w:r>
            <w:r w:rsidRPr="001A7568">
              <w:rPr>
                <w:color w:val="000000"/>
              </w:rPr>
              <w:t>” (DNSH) ai sensi dell'articolo 17 del Regolamento (UE) 2020/852?</w:t>
            </w:r>
          </w:p>
        </w:tc>
        <w:tc>
          <w:tcPr>
            <w:tcW w:w="107" w:type="pct"/>
          </w:tcPr>
          <w:p w14:paraId="6590AC93" w14:textId="53935338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126" w:type="pct"/>
          </w:tcPr>
          <w:p w14:paraId="7A397C8F" w14:textId="07330549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131" w:type="pct"/>
          </w:tcPr>
          <w:p w14:paraId="0A6C6F24" w14:textId="08DFA7BF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990" w:type="pct"/>
          </w:tcPr>
          <w:p w14:paraId="7CF06ED9" w14:textId="17650758" w:rsidR="00364407" w:rsidRPr="00957E8B" w:rsidRDefault="00364407" w:rsidP="00364407">
            <w:pPr>
              <w:rPr>
                <w:bCs/>
              </w:rPr>
            </w:pPr>
          </w:p>
        </w:tc>
        <w:tc>
          <w:tcPr>
            <w:tcW w:w="1433" w:type="pct"/>
          </w:tcPr>
          <w:p w14:paraId="2ED97292" w14:textId="581ACE31" w:rsidR="00364407" w:rsidRPr="00957E8B" w:rsidRDefault="00364407" w:rsidP="00364407">
            <w:pPr>
              <w:rPr>
                <w:bCs/>
              </w:rPr>
            </w:pPr>
          </w:p>
        </w:tc>
        <w:tc>
          <w:tcPr>
            <w:tcW w:w="755" w:type="pct"/>
          </w:tcPr>
          <w:p w14:paraId="772C204E" w14:textId="77777777" w:rsidR="00364407" w:rsidRPr="00364407" w:rsidRDefault="00364407" w:rsidP="00364407">
            <w:pPr>
              <w:pStyle w:val="Paragrafoelenco"/>
              <w:numPr>
                <w:ilvl w:val="0"/>
                <w:numId w:val="16"/>
              </w:numPr>
            </w:pPr>
            <w:r w:rsidRPr="00364407">
              <w:t>Bando di gara/avviso e suoi allegati</w:t>
            </w:r>
          </w:p>
          <w:p w14:paraId="72E059C0" w14:textId="77777777" w:rsidR="00364407" w:rsidRPr="00364407" w:rsidRDefault="00364407" w:rsidP="00364407">
            <w:pPr>
              <w:pStyle w:val="Paragrafoelenco"/>
              <w:numPr>
                <w:ilvl w:val="0"/>
                <w:numId w:val="16"/>
              </w:numPr>
            </w:pPr>
            <w:r w:rsidRPr="00364407">
              <w:t>Contratto</w:t>
            </w:r>
          </w:p>
          <w:p w14:paraId="670D088E" w14:textId="4E18A027" w:rsidR="00364407" w:rsidRPr="00957E8B" w:rsidRDefault="00364407" w:rsidP="00364407">
            <w:pPr>
              <w:pStyle w:val="Paragrafoelenco"/>
              <w:numPr>
                <w:ilvl w:val="0"/>
                <w:numId w:val="16"/>
              </w:numPr>
            </w:pPr>
          </w:p>
        </w:tc>
      </w:tr>
      <w:tr w:rsidR="00364407" w:rsidRPr="00957E8B" w14:paraId="4F761EBD" w14:textId="77777777" w:rsidTr="00364407">
        <w:trPr>
          <w:trHeight w:val="20"/>
        </w:trPr>
        <w:tc>
          <w:tcPr>
            <w:tcW w:w="130" w:type="pct"/>
          </w:tcPr>
          <w:p w14:paraId="084743DE" w14:textId="03DF8DF4" w:rsidR="00364407" w:rsidRPr="00957E8B" w:rsidRDefault="00364407" w:rsidP="00364407">
            <w:pPr>
              <w:jc w:val="center"/>
            </w:pPr>
            <w:r w:rsidRPr="00957E8B">
              <w:t>A3</w:t>
            </w:r>
          </w:p>
        </w:tc>
        <w:tc>
          <w:tcPr>
            <w:tcW w:w="1328" w:type="pct"/>
          </w:tcPr>
          <w:p w14:paraId="31034F6D" w14:textId="5BFE84E5" w:rsidR="00364407" w:rsidRPr="00957E8B" w:rsidRDefault="00364407" w:rsidP="00364407">
            <w:r w:rsidRPr="001A7568">
              <w:rPr>
                <w:color w:val="000000"/>
              </w:rPr>
              <w:t xml:space="preserve">La procedura di affidamento oggetto di controllo contribuisce al principio del </w:t>
            </w:r>
            <w:r w:rsidRPr="001A7568">
              <w:rPr>
                <w:i/>
                <w:color w:val="000000"/>
              </w:rPr>
              <w:t>tagging</w:t>
            </w:r>
            <w:r w:rsidRPr="001A7568">
              <w:rPr>
                <w:color w:val="000000"/>
              </w:rPr>
              <w:t xml:space="preserve"> clima e/o del </w:t>
            </w:r>
            <w:r w:rsidRPr="001A7568">
              <w:rPr>
                <w:i/>
                <w:color w:val="000000"/>
              </w:rPr>
              <w:t>tagging</w:t>
            </w:r>
            <w:r w:rsidRPr="001A7568">
              <w:rPr>
                <w:color w:val="000000"/>
              </w:rPr>
              <w:t xml:space="preserve"> digitale?</w:t>
            </w:r>
          </w:p>
        </w:tc>
        <w:tc>
          <w:tcPr>
            <w:tcW w:w="107" w:type="pct"/>
          </w:tcPr>
          <w:p w14:paraId="670ACFC7" w14:textId="77777777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126" w:type="pct"/>
          </w:tcPr>
          <w:p w14:paraId="24D1F490" w14:textId="77777777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131" w:type="pct"/>
          </w:tcPr>
          <w:p w14:paraId="25A0080A" w14:textId="55EC6BB3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990" w:type="pct"/>
          </w:tcPr>
          <w:p w14:paraId="0761254D" w14:textId="790DF913" w:rsidR="00364407" w:rsidRPr="00957E8B" w:rsidRDefault="00364407" w:rsidP="00364407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1433" w:type="pct"/>
          </w:tcPr>
          <w:p w14:paraId="34E0C142" w14:textId="19D770C5" w:rsidR="00364407" w:rsidRPr="00957E8B" w:rsidRDefault="00364407" w:rsidP="00364407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755" w:type="pct"/>
          </w:tcPr>
          <w:p w14:paraId="23E01FE6" w14:textId="77777777" w:rsidR="00364407" w:rsidRPr="00364407" w:rsidRDefault="00364407" w:rsidP="00364407">
            <w:pPr>
              <w:pStyle w:val="Paragrafoelenco"/>
              <w:numPr>
                <w:ilvl w:val="0"/>
                <w:numId w:val="16"/>
              </w:numPr>
            </w:pPr>
            <w:r w:rsidRPr="00364407">
              <w:t>Bando di gara/avviso e suoi allegati</w:t>
            </w:r>
          </w:p>
          <w:p w14:paraId="68348BDA" w14:textId="77777777" w:rsidR="00364407" w:rsidRPr="00364407" w:rsidRDefault="00364407" w:rsidP="00364407">
            <w:pPr>
              <w:pStyle w:val="Paragrafoelenco"/>
              <w:numPr>
                <w:ilvl w:val="0"/>
                <w:numId w:val="16"/>
              </w:numPr>
            </w:pPr>
            <w:r w:rsidRPr="00364407">
              <w:t>Contratto</w:t>
            </w:r>
          </w:p>
          <w:p w14:paraId="40DF3EB9" w14:textId="2CCEAE1E" w:rsidR="00364407" w:rsidRPr="00957E8B" w:rsidRDefault="00364407" w:rsidP="00364407">
            <w:pPr>
              <w:pStyle w:val="Paragrafoelenco"/>
              <w:numPr>
                <w:ilvl w:val="0"/>
                <w:numId w:val="16"/>
              </w:numPr>
            </w:pPr>
            <w:r w:rsidRPr="001A7568">
              <w:t>Anagrafica progetto REGIS</w:t>
            </w:r>
          </w:p>
        </w:tc>
      </w:tr>
      <w:tr w:rsidR="00364407" w:rsidRPr="00957E8B" w14:paraId="155F9A43" w14:textId="77777777" w:rsidTr="00364407">
        <w:trPr>
          <w:trHeight w:val="20"/>
        </w:trPr>
        <w:tc>
          <w:tcPr>
            <w:tcW w:w="130" w:type="pct"/>
          </w:tcPr>
          <w:p w14:paraId="01862935" w14:textId="7606DDC0" w:rsidR="00364407" w:rsidRPr="00957E8B" w:rsidRDefault="00364407" w:rsidP="00364407">
            <w:pPr>
              <w:jc w:val="center"/>
            </w:pPr>
            <w:r w:rsidRPr="00957E8B">
              <w:t>A4</w:t>
            </w:r>
          </w:p>
        </w:tc>
        <w:tc>
          <w:tcPr>
            <w:tcW w:w="1328" w:type="pct"/>
          </w:tcPr>
          <w:p w14:paraId="4E3D2540" w14:textId="77777777" w:rsidR="00364407" w:rsidRPr="001A7568" w:rsidRDefault="00364407" w:rsidP="00364407">
            <w:pPr>
              <w:rPr>
                <w:color w:val="000000"/>
              </w:rPr>
            </w:pPr>
            <w:r w:rsidRPr="001A7568">
              <w:rPr>
                <w:color w:val="000000"/>
              </w:rPr>
              <w:t>La procedura di affidamento oggetto di controllo rispetta i seguenti principi trasversali previsti dal Regolamento (UE) 241/2021:</w:t>
            </w:r>
          </w:p>
          <w:p w14:paraId="1ACADCD9" w14:textId="0FFA8CA5" w:rsidR="00364407" w:rsidRPr="001A7568" w:rsidRDefault="00364407" w:rsidP="00364407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color w:val="000000"/>
              </w:rPr>
            </w:pPr>
            <w:r w:rsidRPr="001A7568">
              <w:rPr>
                <w:color w:val="000000"/>
              </w:rPr>
              <w:lastRenderedPageBreak/>
              <w:t>il principio della parità di genere, ove pertinente;</w:t>
            </w:r>
          </w:p>
          <w:p w14:paraId="7541A4CB" w14:textId="77777777" w:rsidR="00364407" w:rsidRPr="00364407" w:rsidRDefault="00364407" w:rsidP="00364407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</w:pPr>
            <w:r w:rsidRPr="001A7568">
              <w:rPr>
                <w:color w:val="000000"/>
              </w:rPr>
              <w:t>il principio di protezione e valorizzazione dei giovani, ove pertinente;</w:t>
            </w:r>
          </w:p>
          <w:p w14:paraId="5698E83F" w14:textId="583E9E09" w:rsidR="00364407" w:rsidRPr="00957E8B" w:rsidRDefault="00364407" w:rsidP="00364407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</w:pPr>
            <w:r w:rsidRPr="001A7568">
              <w:rPr>
                <w:color w:val="000000"/>
              </w:rPr>
              <w:t>il principio di superamento dei divari territoriali, ove pertinente.</w:t>
            </w:r>
          </w:p>
        </w:tc>
        <w:tc>
          <w:tcPr>
            <w:tcW w:w="107" w:type="pct"/>
          </w:tcPr>
          <w:p w14:paraId="4312910A" w14:textId="77777777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126" w:type="pct"/>
          </w:tcPr>
          <w:p w14:paraId="3A530E31" w14:textId="77777777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131" w:type="pct"/>
          </w:tcPr>
          <w:p w14:paraId="1F543450" w14:textId="77777777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990" w:type="pct"/>
          </w:tcPr>
          <w:p w14:paraId="7C67919D" w14:textId="6BDF2A1C" w:rsidR="00364407" w:rsidRPr="00957E8B" w:rsidRDefault="00364407" w:rsidP="00364407">
            <w:pPr>
              <w:rPr>
                <w:bCs/>
              </w:rPr>
            </w:pPr>
          </w:p>
        </w:tc>
        <w:tc>
          <w:tcPr>
            <w:tcW w:w="1433" w:type="pct"/>
          </w:tcPr>
          <w:p w14:paraId="2C4A28DA" w14:textId="281940FE" w:rsidR="00364407" w:rsidRPr="00957E8B" w:rsidRDefault="00364407" w:rsidP="00364407">
            <w:pPr>
              <w:rPr>
                <w:rFonts w:eastAsia="CIDFont+F4" w:cs="CIDFont+F4"/>
                <w:bCs/>
                <w:lang w:eastAsia="it-IT"/>
              </w:rPr>
            </w:pPr>
          </w:p>
        </w:tc>
        <w:tc>
          <w:tcPr>
            <w:tcW w:w="755" w:type="pct"/>
          </w:tcPr>
          <w:p w14:paraId="0DAB79A4" w14:textId="77777777" w:rsidR="00364407" w:rsidRPr="00364407" w:rsidRDefault="00364407" w:rsidP="00364407">
            <w:pPr>
              <w:pStyle w:val="Paragrafoelenco"/>
              <w:numPr>
                <w:ilvl w:val="0"/>
                <w:numId w:val="16"/>
              </w:numPr>
            </w:pPr>
            <w:r w:rsidRPr="00364407">
              <w:t>Bando di gara/avviso e suoi allegati</w:t>
            </w:r>
          </w:p>
          <w:p w14:paraId="06665276" w14:textId="77777777" w:rsidR="00364407" w:rsidRPr="00364407" w:rsidRDefault="00364407" w:rsidP="00364407">
            <w:pPr>
              <w:pStyle w:val="Paragrafoelenco"/>
              <w:numPr>
                <w:ilvl w:val="0"/>
                <w:numId w:val="16"/>
              </w:numPr>
            </w:pPr>
            <w:r w:rsidRPr="00364407">
              <w:t>Contratto</w:t>
            </w:r>
          </w:p>
          <w:p w14:paraId="340DED91" w14:textId="1E763017" w:rsidR="00364407" w:rsidRPr="00957E8B" w:rsidRDefault="00364407" w:rsidP="00364407">
            <w:pPr>
              <w:pStyle w:val="Paragrafoelenco"/>
              <w:numPr>
                <w:ilvl w:val="0"/>
                <w:numId w:val="16"/>
              </w:numPr>
            </w:pPr>
            <w:r w:rsidRPr="001A7568">
              <w:t>Anagrafica progetto REGIS</w:t>
            </w:r>
          </w:p>
        </w:tc>
      </w:tr>
      <w:tr w:rsidR="00364407" w:rsidRPr="00957E8B" w14:paraId="7220689D" w14:textId="77777777" w:rsidTr="00364407">
        <w:trPr>
          <w:trHeight w:val="20"/>
        </w:trPr>
        <w:tc>
          <w:tcPr>
            <w:tcW w:w="130" w:type="pct"/>
          </w:tcPr>
          <w:p w14:paraId="0EC9EDD6" w14:textId="53A1585F" w:rsidR="00364407" w:rsidRPr="00957E8B" w:rsidRDefault="00364407" w:rsidP="00364407">
            <w:pPr>
              <w:jc w:val="center"/>
            </w:pPr>
            <w:r w:rsidRPr="00957E8B">
              <w:t>A5</w:t>
            </w:r>
          </w:p>
        </w:tc>
        <w:tc>
          <w:tcPr>
            <w:tcW w:w="1328" w:type="pct"/>
          </w:tcPr>
          <w:p w14:paraId="73B5E183" w14:textId="62DCAFEE" w:rsidR="00364407" w:rsidRPr="00957E8B" w:rsidRDefault="00364407" w:rsidP="00364407">
            <w:r w:rsidRPr="001A7568">
              <w:rPr>
                <w:color w:val="000000"/>
              </w:rPr>
              <w:t>La procedura di affidamento oggetto di controllo contribuisce al conseguimento dei target e delle milestone nell’ambito della misura/investimento/riforma?</w:t>
            </w:r>
          </w:p>
        </w:tc>
        <w:tc>
          <w:tcPr>
            <w:tcW w:w="107" w:type="pct"/>
          </w:tcPr>
          <w:p w14:paraId="23995654" w14:textId="77777777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126" w:type="pct"/>
          </w:tcPr>
          <w:p w14:paraId="4C919208" w14:textId="77777777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131" w:type="pct"/>
          </w:tcPr>
          <w:p w14:paraId="079C1B9F" w14:textId="77777777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990" w:type="pct"/>
          </w:tcPr>
          <w:p w14:paraId="0ADC46A8" w14:textId="77777777" w:rsidR="00364407" w:rsidRPr="00957E8B" w:rsidRDefault="00364407" w:rsidP="00364407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1433" w:type="pct"/>
          </w:tcPr>
          <w:p w14:paraId="3F8F4EBB" w14:textId="77777777" w:rsidR="00364407" w:rsidRPr="00957E8B" w:rsidRDefault="00364407" w:rsidP="00364407">
            <w:pPr>
              <w:rPr>
                <w:bCs/>
              </w:rPr>
            </w:pPr>
          </w:p>
        </w:tc>
        <w:tc>
          <w:tcPr>
            <w:tcW w:w="755" w:type="pct"/>
          </w:tcPr>
          <w:p w14:paraId="371FB72D" w14:textId="77777777" w:rsidR="00364407" w:rsidRPr="00364407" w:rsidRDefault="00364407" w:rsidP="00364407">
            <w:pPr>
              <w:pStyle w:val="Paragrafoelenco"/>
              <w:numPr>
                <w:ilvl w:val="0"/>
                <w:numId w:val="16"/>
              </w:numPr>
            </w:pPr>
            <w:r w:rsidRPr="00364407">
              <w:t>Bando di gara/avviso e suoi allegati</w:t>
            </w:r>
          </w:p>
          <w:p w14:paraId="56C30480" w14:textId="77777777" w:rsidR="00364407" w:rsidRPr="00364407" w:rsidRDefault="00364407" w:rsidP="00364407">
            <w:pPr>
              <w:pStyle w:val="Paragrafoelenco"/>
              <w:numPr>
                <w:ilvl w:val="0"/>
                <w:numId w:val="16"/>
              </w:numPr>
            </w:pPr>
            <w:r w:rsidRPr="00364407">
              <w:t>Piano operativo</w:t>
            </w:r>
          </w:p>
          <w:p w14:paraId="77CC4282" w14:textId="19F23DF5" w:rsidR="00364407" w:rsidRPr="00957E8B" w:rsidRDefault="00364407" w:rsidP="00364407">
            <w:pPr>
              <w:pStyle w:val="Paragrafoelenco"/>
              <w:numPr>
                <w:ilvl w:val="0"/>
                <w:numId w:val="16"/>
              </w:numPr>
            </w:pPr>
            <w:r w:rsidRPr="00364407">
              <w:t>Contratto</w:t>
            </w:r>
          </w:p>
        </w:tc>
      </w:tr>
      <w:tr w:rsidR="00364407" w:rsidRPr="00957E8B" w14:paraId="140B594D" w14:textId="77777777" w:rsidTr="00364407">
        <w:trPr>
          <w:trHeight w:val="20"/>
        </w:trPr>
        <w:tc>
          <w:tcPr>
            <w:tcW w:w="130" w:type="pct"/>
          </w:tcPr>
          <w:p w14:paraId="605A44BF" w14:textId="6FC80BBA" w:rsidR="00364407" w:rsidRPr="00957E8B" w:rsidRDefault="00364407" w:rsidP="00364407">
            <w:pPr>
              <w:jc w:val="center"/>
            </w:pPr>
            <w:r w:rsidRPr="00957E8B">
              <w:t>A6</w:t>
            </w:r>
          </w:p>
        </w:tc>
        <w:tc>
          <w:tcPr>
            <w:tcW w:w="1328" w:type="pct"/>
          </w:tcPr>
          <w:p w14:paraId="020C3B04" w14:textId="47562084" w:rsidR="00364407" w:rsidRPr="00957E8B" w:rsidRDefault="00364407" w:rsidP="00364407">
            <w:r w:rsidRPr="001A7568">
              <w:rPr>
                <w:color w:val="000000"/>
              </w:rPr>
              <w:t>Il CIG e il CUP sono riportati nella documentazione relativa alla procedura?</w:t>
            </w:r>
          </w:p>
        </w:tc>
        <w:tc>
          <w:tcPr>
            <w:tcW w:w="107" w:type="pct"/>
          </w:tcPr>
          <w:p w14:paraId="2A40C3F3" w14:textId="77777777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126" w:type="pct"/>
          </w:tcPr>
          <w:p w14:paraId="11A9FD4D" w14:textId="77777777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131" w:type="pct"/>
          </w:tcPr>
          <w:p w14:paraId="41672A0C" w14:textId="77777777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990" w:type="pct"/>
          </w:tcPr>
          <w:p w14:paraId="2DC4D53E" w14:textId="77777777" w:rsidR="00364407" w:rsidRPr="00957E8B" w:rsidRDefault="00364407" w:rsidP="00364407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1433" w:type="pct"/>
          </w:tcPr>
          <w:p w14:paraId="73357EEA" w14:textId="77777777" w:rsidR="00364407" w:rsidRPr="00957E8B" w:rsidRDefault="00364407" w:rsidP="00364407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755" w:type="pct"/>
          </w:tcPr>
          <w:p w14:paraId="4D0FFAFE" w14:textId="77777777" w:rsidR="00364407" w:rsidRPr="00364407" w:rsidRDefault="00364407" w:rsidP="00364407">
            <w:pPr>
              <w:pStyle w:val="Paragrafoelenco"/>
              <w:numPr>
                <w:ilvl w:val="0"/>
                <w:numId w:val="16"/>
              </w:numPr>
            </w:pPr>
            <w:r w:rsidRPr="00364407">
              <w:t>Bando di gara/avviso e suoi allegati</w:t>
            </w:r>
          </w:p>
          <w:p w14:paraId="6652DD94" w14:textId="791CB3CB" w:rsidR="00364407" w:rsidRPr="00957E8B" w:rsidRDefault="00364407" w:rsidP="00364407">
            <w:pPr>
              <w:pStyle w:val="Paragrafoelenco"/>
              <w:numPr>
                <w:ilvl w:val="0"/>
                <w:numId w:val="16"/>
              </w:numPr>
            </w:pPr>
            <w:r w:rsidRPr="00364407">
              <w:t>Contratto</w:t>
            </w:r>
          </w:p>
        </w:tc>
      </w:tr>
      <w:tr w:rsidR="00364407" w:rsidRPr="00957E8B" w14:paraId="5D025F81" w14:textId="77777777" w:rsidTr="00364407">
        <w:trPr>
          <w:trHeight w:val="20"/>
        </w:trPr>
        <w:tc>
          <w:tcPr>
            <w:tcW w:w="130" w:type="pct"/>
          </w:tcPr>
          <w:p w14:paraId="126D8CFB" w14:textId="6876C8E4" w:rsidR="00364407" w:rsidRPr="00957E8B" w:rsidRDefault="00364407" w:rsidP="00364407">
            <w:pPr>
              <w:jc w:val="center"/>
            </w:pPr>
            <w:r w:rsidRPr="00957E8B">
              <w:t>A7</w:t>
            </w:r>
          </w:p>
        </w:tc>
        <w:tc>
          <w:tcPr>
            <w:tcW w:w="1328" w:type="pct"/>
          </w:tcPr>
          <w:p w14:paraId="0FC640E5" w14:textId="4E2A46BD" w:rsidR="00364407" w:rsidRPr="00957E8B" w:rsidRDefault="00364407" w:rsidP="00364407">
            <w:r w:rsidRPr="001A7568">
              <w:rPr>
                <w:color w:val="000000"/>
              </w:rPr>
              <w:t xml:space="preserve">Sono state </w:t>
            </w:r>
            <w:r>
              <w:rPr>
                <w:color w:val="000000"/>
              </w:rPr>
              <w:t>acquisite le dichiarazioni di assenza di conflitto di interessi del RUP e dell’eventuale DEC</w:t>
            </w:r>
            <w:r w:rsidRPr="001A7568">
              <w:rPr>
                <w:color w:val="000000"/>
              </w:rPr>
              <w:t>?</w:t>
            </w:r>
          </w:p>
        </w:tc>
        <w:tc>
          <w:tcPr>
            <w:tcW w:w="107" w:type="pct"/>
          </w:tcPr>
          <w:p w14:paraId="43B43E26" w14:textId="77777777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126" w:type="pct"/>
          </w:tcPr>
          <w:p w14:paraId="74C1110B" w14:textId="77777777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131" w:type="pct"/>
          </w:tcPr>
          <w:p w14:paraId="2DB7B9A6" w14:textId="77777777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990" w:type="pct"/>
          </w:tcPr>
          <w:p w14:paraId="7C59E94C" w14:textId="77777777" w:rsidR="00364407" w:rsidRPr="00957E8B" w:rsidRDefault="00364407" w:rsidP="00364407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1433" w:type="pct"/>
          </w:tcPr>
          <w:p w14:paraId="2057FA34" w14:textId="77777777" w:rsidR="00364407" w:rsidRPr="00957E8B" w:rsidRDefault="00364407" w:rsidP="00364407">
            <w:pPr>
              <w:rPr>
                <w:bCs/>
                <w:color w:val="000000" w:themeColor="text1"/>
              </w:rPr>
            </w:pPr>
          </w:p>
        </w:tc>
        <w:tc>
          <w:tcPr>
            <w:tcW w:w="755" w:type="pct"/>
          </w:tcPr>
          <w:p w14:paraId="6A265E73" w14:textId="5D2A6490" w:rsidR="00364407" w:rsidRPr="00957E8B" w:rsidRDefault="00364407" w:rsidP="00364407">
            <w:pPr>
              <w:pStyle w:val="Paragrafoelenco"/>
              <w:numPr>
                <w:ilvl w:val="0"/>
                <w:numId w:val="16"/>
              </w:numPr>
            </w:pPr>
            <w:r w:rsidRPr="001A7568">
              <w:t>Acquisizione COI (RUP, DEC)</w:t>
            </w:r>
          </w:p>
        </w:tc>
      </w:tr>
      <w:tr w:rsidR="00FC0369" w:rsidRPr="00957E8B" w14:paraId="4C4D05DB" w14:textId="77777777" w:rsidTr="00364407">
        <w:trPr>
          <w:trHeight w:val="20"/>
        </w:trPr>
        <w:tc>
          <w:tcPr>
            <w:tcW w:w="130" w:type="pct"/>
            <w:shd w:val="clear" w:color="auto" w:fill="94C4F5"/>
          </w:tcPr>
          <w:p w14:paraId="2612E2F6" w14:textId="77777777" w:rsidR="00FC0369" w:rsidRPr="00957E8B" w:rsidRDefault="00FC0369" w:rsidP="00364407">
            <w:pPr>
              <w:jc w:val="center"/>
              <w:rPr>
                <w:rFonts w:eastAsia="Titillium Web" w:cs="Titillium Web"/>
                <w:b/>
              </w:rPr>
            </w:pPr>
            <w:r w:rsidRPr="00957E8B">
              <w:rPr>
                <w:rFonts w:eastAsia="Titillium Web" w:cs="Titillium Web"/>
                <w:b/>
              </w:rPr>
              <w:t>B</w:t>
            </w:r>
          </w:p>
        </w:tc>
        <w:tc>
          <w:tcPr>
            <w:tcW w:w="4870" w:type="pct"/>
            <w:gridSpan w:val="7"/>
            <w:shd w:val="clear" w:color="auto" w:fill="94C4F5"/>
          </w:tcPr>
          <w:p w14:paraId="3D99B1F6" w14:textId="6EF2970C" w:rsidR="00FC0369" w:rsidRPr="00957E8B" w:rsidRDefault="00364407" w:rsidP="00364407">
            <w:pPr>
              <w:rPr>
                <w:b/>
              </w:rPr>
            </w:pPr>
            <w:r w:rsidRPr="00364407">
              <w:rPr>
                <w:b/>
              </w:rPr>
              <w:t>Verifica dello stato di avanzamento</w:t>
            </w:r>
          </w:p>
        </w:tc>
      </w:tr>
      <w:tr w:rsidR="00364407" w:rsidRPr="00957E8B" w14:paraId="041CD996" w14:textId="77777777" w:rsidTr="00364407">
        <w:trPr>
          <w:trHeight w:val="20"/>
        </w:trPr>
        <w:tc>
          <w:tcPr>
            <w:tcW w:w="130" w:type="pct"/>
          </w:tcPr>
          <w:p w14:paraId="41E67415" w14:textId="01922100" w:rsidR="00364407" w:rsidRPr="00957E8B" w:rsidRDefault="00364407" w:rsidP="00364407">
            <w:pPr>
              <w:jc w:val="center"/>
            </w:pPr>
            <w:r w:rsidRPr="00957E8B">
              <w:t>B1</w:t>
            </w:r>
          </w:p>
        </w:tc>
        <w:tc>
          <w:tcPr>
            <w:tcW w:w="1328" w:type="pct"/>
          </w:tcPr>
          <w:p w14:paraId="41001515" w14:textId="33E03DE1" w:rsidR="00364407" w:rsidRPr="00957E8B" w:rsidRDefault="00364407" w:rsidP="00364407">
            <w:r w:rsidRPr="001A7568">
              <w:rPr>
                <w:color w:val="000000"/>
              </w:rPr>
              <w:t>L’intervento risulta concluso ed è stato redatto un certificato di ultimazione delle prestazioni/CRE da parte del DEC o è presente documento equivalente?</w:t>
            </w:r>
          </w:p>
        </w:tc>
        <w:tc>
          <w:tcPr>
            <w:tcW w:w="107" w:type="pct"/>
          </w:tcPr>
          <w:p w14:paraId="3B359D19" w14:textId="77777777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126" w:type="pct"/>
          </w:tcPr>
          <w:p w14:paraId="12D89317" w14:textId="77777777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131" w:type="pct"/>
          </w:tcPr>
          <w:p w14:paraId="198F8604" w14:textId="77777777" w:rsidR="00364407" w:rsidRPr="00957E8B" w:rsidRDefault="00364407" w:rsidP="00364407">
            <w:pPr>
              <w:jc w:val="center"/>
              <w:rPr>
                <w:bCs/>
              </w:rPr>
            </w:pPr>
          </w:p>
        </w:tc>
        <w:tc>
          <w:tcPr>
            <w:tcW w:w="990" w:type="pct"/>
          </w:tcPr>
          <w:p w14:paraId="321504D2" w14:textId="77777777" w:rsidR="00364407" w:rsidRPr="00957E8B" w:rsidRDefault="00364407" w:rsidP="00364407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1433" w:type="pct"/>
          </w:tcPr>
          <w:p w14:paraId="6B66BD0F" w14:textId="77777777" w:rsidR="00364407" w:rsidRPr="00957E8B" w:rsidRDefault="00364407" w:rsidP="00364407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755" w:type="pct"/>
          </w:tcPr>
          <w:p w14:paraId="5F6FE14F" w14:textId="77777777" w:rsidR="00364407" w:rsidRPr="00957E8B" w:rsidRDefault="00364407" w:rsidP="00364407">
            <w:pPr>
              <w:pStyle w:val="Paragrafoelenco"/>
              <w:numPr>
                <w:ilvl w:val="0"/>
                <w:numId w:val="16"/>
              </w:numPr>
            </w:pPr>
            <w:r w:rsidRPr="00957E8B">
              <w:t>Accordo e relativi allegati</w:t>
            </w:r>
          </w:p>
          <w:p w14:paraId="62236D16" w14:textId="77777777" w:rsidR="00364407" w:rsidRPr="00957E8B" w:rsidRDefault="00364407" w:rsidP="00364407">
            <w:pPr>
              <w:pStyle w:val="Paragrafoelenco"/>
              <w:numPr>
                <w:ilvl w:val="0"/>
                <w:numId w:val="16"/>
              </w:numPr>
            </w:pPr>
            <w:r w:rsidRPr="00957E8B">
              <w:t xml:space="preserve">Documentazione attestante la manifestazione di interesse per la redazione </w:t>
            </w:r>
            <w:r w:rsidRPr="00957E8B">
              <w:lastRenderedPageBreak/>
              <w:t xml:space="preserve">dell’Accordo (verbali, note, </w:t>
            </w:r>
            <w:proofErr w:type="spellStart"/>
            <w:r w:rsidRPr="00957E8B">
              <w:t>ecc</w:t>
            </w:r>
            <w:proofErr w:type="spellEnd"/>
            <w:r w:rsidRPr="00957E8B">
              <w:t>…)</w:t>
            </w:r>
          </w:p>
        </w:tc>
      </w:tr>
      <w:tr w:rsidR="00FC0369" w:rsidRPr="00957E8B" w14:paraId="0662B5A3" w14:textId="77777777" w:rsidTr="00364407">
        <w:trPr>
          <w:trHeight w:val="20"/>
        </w:trPr>
        <w:tc>
          <w:tcPr>
            <w:tcW w:w="130" w:type="pct"/>
            <w:shd w:val="clear" w:color="auto" w:fill="94C4F5"/>
          </w:tcPr>
          <w:p w14:paraId="675B4281" w14:textId="77777777" w:rsidR="00FC0369" w:rsidRPr="00957E8B" w:rsidRDefault="00FC0369" w:rsidP="00364407">
            <w:pPr>
              <w:jc w:val="center"/>
              <w:rPr>
                <w:rFonts w:eastAsia="Titillium Web" w:cs="Titillium Web"/>
                <w:b/>
              </w:rPr>
            </w:pPr>
            <w:r w:rsidRPr="00957E8B">
              <w:rPr>
                <w:rFonts w:eastAsia="Titillium Web" w:cs="Titillium Web"/>
                <w:b/>
              </w:rPr>
              <w:lastRenderedPageBreak/>
              <w:t>C</w:t>
            </w:r>
          </w:p>
        </w:tc>
        <w:tc>
          <w:tcPr>
            <w:tcW w:w="4870" w:type="pct"/>
            <w:gridSpan w:val="7"/>
            <w:shd w:val="clear" w:color="auto" w:fill="94C4F5"/>
          </w:tcPr>
          <w:p w14:paraId="33134C4B" w14:textId="5CF9E332" w:rsidR="00FC0369" w:rsidRPr="00957E8B" w:rsidRDefault="00364407" w:rsidP="00364407">
            <w:pPr>
              <w:rPr>
                <w:b/>
              </w:rPr>
            </w:pPr>
            <w:r w:rsidRPr="00364407">
              <w:rPr>
                <w:b/>
              </w:rPr>
              <w:t xml:space="preserve">Verifiche sul </w:t>
            </w:r>
            <w:r w:rsidR="00606564">
              <w:rPr>
                <w:b/>
              </w:rPr>
              <w:t>t</w:t>
            </w:r>
            <w:r w:rsidRPr="00364407">
              <w:rPr>
                <w:b/>
              </w:rPr>
              <w:t>itolare effettivo</w:t>
            </w:r>
          </w:p>
        </w:tc>
      </w:tr>
      <w:tr w:rsidR="00364407" w:rsidRPr="00957E8B" w14:paraId="1247FE96" w14:textId="77777777" w:rsidTr="00364407">
        <w:trPr>
          <w:trHeight w:val="20"/>
        </w:trPr>
        <w:tc>
          <w:tcPr>
            <w:tcW w:w="130" w:type="pct"/>
          </w:tcPr>
          <w:p w14:paraId="13DEE045" w14:textId="3BFBE882" w:rsidR="00FC0369" w:rsidRPr="00957E8B" w:rsidRDefault="00695312" w:rsidP="00364407">
            <w:pPr>
              <w:jc w:val="center"/>
            </w:pPr>
            <w:r w:rsidRPr="00957E8B">
              <w:t>C</w:t>
            </w:r>
            <w:r w:rsidR="00FC0369" w:rsidRPr="00957E8B">
              <w:t>1</w:t>
            </w:r>
          </w:p>
        </w:tc>
        <w:tc>
          <w:tcPr>
            <w:tcW w:w="1328" w:type="pct"/>
          </w:tcPr>
          <w:p w14:paraId="684E776D" w14:textId="6E1ACD7E" w:rsidR="00FC0369" w:rsidRPr="00957E8B" w:rsidRDefault="00364407" w:rsidP="00364407">
            <w:r w:rsidRPr="00364407">
              <w:t>Sono stati raccolti i dati riferiti alla titolarità effettiva dell’aggiudicatario/contraente in esito allo svolgimento delle procedure previste?</w:t>
            </w:r>
          </w:p>
        </w:tc>
        <w:tc>
          <w:tcPr>
            <w:tcW w:w="107" w:type="pct"/>
          </w:tcPr>
          <w:p w14:paraId="254891ED" w14:textId="77777777" w:rsidR="00FC0369" w:rsidRPr="00957E8B" w:rsidRDefault="00FC0369" w:rsidP="00364407">
            <w:pPr>
              <w:jc w:val="center"/>
              <w:rPr>
                <w:bCs/>
              </w:rPr>
            </w:pPr>
          </w:p>
        </w:tc>
        <w:tc>
          <w:tcPr>
            <w:tcW w:w="126" w:type="pct"/>
          </w:tcPr>
          <w:p w14:paraId="6C12F834" w14:textId="77777777" w:rsidR="00FC0369" w:rsidRPr="00957E8B" w:rsidRDefault="00FC0369" w:rsidP="00364407">
            <w:pPr>
              <w:jc w:val="center"/>
              <w:rPr>
                <w:bCs/>
              </w:rPr>
            </w:pPr>
          </w:p>
        </w:tc>
        <w:tc>
          <w:tcPr>
            <w:tcW w:w="131" w:type="pct"/>
          </w:tcPr>
          <w:p w14:paraId="2EC8CB31" w14:textId="77777777" w:rsidR="00FC0369" w:rsidRPr="00957E8B" w:rsidRDefault="00FC0369" w:rsidP="00364407">
            <w:pPr>
              <w:jc w:val="center"/>
              <w:rPr>
                <w:bCs/>
              </w:rPr>
            </w:pPr>
          </w:p>
        </w:tc>
        <w:tc>
          <w:tcPr>
            <w:tcW w:w="990" w:type="pct"/>
          </w:tcPr>
          <w:p w14:paraId="6827EAA5" w14:textId="77777777" w:rsidR="00FC0369" w:rsidRPr="00957E8B" w:rsidRDefault="00FC0369" w:rsidP="00364407">
            <w:pPr>
              <w:rPr>
                <w:bCs/>
              </w:rPr>
            </w:pPr>
          </w:p>
        </w:tc>
        <w:tc>
          <w:tcPr>
            <w:tcW w:w="1433" w:type="pct"/>
          </w:tcPr>
          <w:p w14:paraId="5E619F98" w14:textId="77777777" w:rsidR="00FC0369" w:rsidRPr="00957E8B" w:rsidRDefault="00FC0369" w:rsidP="00364407">
            <w:pPr>
              <w:rPr>
                <w:bCs/>
              </w:rPr>
            </w:pPr>
          </w:p>
        </w:tc>
        <w:tc>
          <w:tcPr>
            <w:tcW w:w="755" w:type="pct"/>
          </w:tcPr>
          <w:p w14:paraId="0E3B128C" w14:textId="77777777" w:rsidR="00364407" w:rsidRPr="00364407" w:rsidRDefault="00364407" w:rsidP="00364407">
            <w:pPr>
              <w:pStyle w:val="Paragrafoelenco"/>
              <w:numPr>
                <w:ilvl w:val="0"/>
                <w:numId w:val="16"/>
              </w:numPr>
            </w:pPr>
            <w:r w:rsidRPr="00364407">
              <w:t>Dichiarazione individuazione TE</w:t>
            </w:r>
          </w:p>
          <w:p w14:paraId="0B433890" w14:textId="77777777" w:rsidR="00364407" w:rsidRPr="00364407" w:rsidRDefault="00364407" w:rsidP="00364407">
            <w:pPr>
              <w:pStyle w:val="Paragrafoelenco"/>
              <w:numPr>
                <w:ilvl w:val="0"/>
                <w:numId w:val="16"/>
              </w:numPr>
            </w:pPr>
            <w:r w:rsidRPr="00364407">
              <w:t>Dichiarazione COI TE</w:t>
            </w:r>
          </w:p>
          <w:p w14:paraId="2CDDAC87" w14:textId="77777777" w:rsidR="00364407" w:rsidRPr="00364407" w:rsidRDefault="00364407" w:rsidP="00364407">
            <w:pPr>
              <w:pStyle w:val="Paragrafoelenco"/>
              <w:numPr>
                <w:ilvl w:val="0"/>
                <w:numId w:val="16"/>
              </w:numPr>
            </w:pPr>
            <w:r w:rsidRPr="00364407">
              <w:t>Visura camerale</w:t>
            </w:r>
          </w:p>
          <w:p w14:paraId="62347A62" w14:textId="4F308412" w:rsidR="00FC0369" w:rsidRPr="00364407" w:rsidRDefault="00364407" w:rsidP="00364407">
            <w:pPr>
              <w:pStyle w:val="Paragrafoelenco"/>
              <w:numPr>
                <w:ilvl w:val="0"/>
                <w:numId w:val="16"/>
              </w:numPr>
              <w:rPr>
                <w:i/>
                <w:iCs/>
              </w:rPr>
            </w:pPr>
            <w:r w:rsidRPr="00364407">
              <w:t>ARACHNE, PIAF</w:t>
            </w:r>
          </w:p>
        </w:tc>
      </w:tr>
    </w:tbl>
    <w:p w14:paraId="2DFD255F" w14:textId="05F51B9A" w:rsidR="00FC0369" w:rsidRPr="00957E8B" w:rsidRDefault="00FC0369" w:rsidP="00FC0369"/>
    <w:p w14:paraId="638F6BB3" w14:textId="77777777" w:rsidR="00FC0369" w:rsidRPr="00957E8B" w:rsidRDefault="00FC0369" w:rsidP="00FC0369"/>
    <w:p w14:paraId="431AA2E2" w14:textId="77777777" w:rsidR="00FC0369" w:rsidRPr="00957E8B" w:rsidRDefault="00FC0369" w:rsidP="00FC0369"/>
    <w:p w14:paraId="6FE79589" w14:textId="77777777" w:rsidR="00FC0369" w:rsidRPr="00957E8B" w:rsidRDefault="00FC0369" w:rsidP="00FC0369"/>
    <w:p w14:paraId="22609604" w14:textId="77777777" w:rsidR="00FC0369" w:rsidRPr="00957E8B" w:rsidRDefault="00FC0369" w:rsidP="00FC0369"/>
    <w:tbl>
      <w:tblPr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859"/>
        <w:gridCol w:w="936"/>
        <w:gridCol w:w="10125"/>
      </w:tblGrid>
      <w:tr w:rsidR="00FC0369" w:rsidRPr="00957E8B" w14:paraId="23A9670B" w14:textId="77777777" w:rsidTr="004D37BE">
        <w:trPr>
          <w:trHeight w:val="633"/>
          <w:jc w:val="center"/>
        </w:trPr>
        <w:tc>
          <w:tcPr>
            <w:tcW w:w="5000" w:type="pct"/>
            <w:gridSpan w:val="3"/>
            <w:shd w:val="clear" w:color="auto" w:fill="1F497D"/>
            <w:vAlign w:val="center"/>
          </w:tcPr>
          <w:p w14:paraId="6E67EAD9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b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ESITI</w:t>
            </w:r>
          </w:p>
        </w:tc>
      </w:tr>
      <w:tr w:rsidR="00FC0369" w:rsidRPr="00957E8B" w14:paraId="2268F190" w14:textId="77777777" w:rsidTr="004D37BE">
        <w:trPr>
          <w:trHeight w:val="564"/>
          <w:jc w:val="center"/>
        </w:trPr>
        <w:tc>
          <w:tcPr>
            <w:tcW w:w="1526" w:type="pct"/>
            <w:vMerge w:val="restart"/>
            <w:shd w:val="clear" w:color="auto" w:fill="FFFFFF" w:themeFill="background1"/>
            <w:vAlign w:val="center"/>
          </w:tcPr>
          <w:p w14:paraId="34E2CD2A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b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szCs w:val="20"/>
              </w:rPr>
              <w:t>E</w:t>
            </w:r>
            <w:r w:rsidRPr="00957E8B">
              <w:rPr>
                <w:rFonts w:eastAsia="Titillium Web" w:cs="Titillium Web"/>
                <w:b/>
                <w:color w:val="000000"/>
                <w:szCs w:val="20"/>
              </w:rPr>
              <w:t>sito del controllo:</w:t>
            </w:r>
          </w:p>
        </w:tc>
        <w:tc>
          <w:tcPr>
            <w:tcW w:w="294" w:type="pct"/>
            <w:shd w:val="clear" w:color="auto" w:fill="FFFFFF" w:themeFill="background1"/>
            <w:vAlign w:val="center"/>
          </w:tcPr>
          <w:p w14:paraId="7BE598A0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ascii="Times New Roman" w:eastAsia="Times New Roman" w:hAnsi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shd w:val="clear" w:color="auto" w:fill="FFFFFF" w:themeFill="background1"/>
            <w:vAlign w:val="center"/>
          </w:tcPr>
          <w:p w14:paraId="321D2032" w14:textId="77777777" w:rsidR="00FC0369" w:rsidRPr="00957E8B" w:rsidRDefault="00FC0369" w:rsidP="00E155C3">
            <w:pPr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POSITIVO</w:t>
            </w:r>
          </w:p>
        </w:tc>
      </w:tr>
      <w:tr w:rsidR="00FC0369" w:rsidRPr="00957E8B" w14:paraId="5266D4C8" w14:textId="77777777" w:rsidTr="004D37BE">
        <w:trPr>
          <w:trHeight w:val="559"/>
          <w:jc w:val="center"/>
        </w:trPr>
        <w:tc>
          <w:tcPr>
            <w:tcW w:w="1526" w:type="pct"/>
            <w:vMerge/>
            <w:vAlign w:val="center"/>
          </w:tcPr>
          <w:p w14:paraId="2F07DB29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  <w:szCs w:val="20"/>
              </w:rPr>
            </w:pPr>
          </w:p>
        </w:tc>
        <w:tc>
          <w:tcPr>
            <w:tcW w:w="294" w:type="pct"/>
            <w:shd w:val="clear" w:color="auto" w:fill="FFFFFF" w:themeFill="background1"/>
            <w:vAlign w:val="center"/>
          </w:tcPr>
          <w:p w14:paraId="5B6F7010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ascii="Times New Roman" w:eastAsia="Times New Roman" w:hAnsi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shd w:val="clear" w:color="auto" w:fill="FFFFFF" w:themeFill="background1"/>
            <w:vAlign w:val="center"/>
          </w:tcPr>
          <w:p w14:paraId="5D2AEA2E" w14:textId="77777777" w:rsidR="00FC0369" w:rsidRPr="00957E8B" w:rsidRDefault="00FC0369" w:rsidP="00E155C3">
            <w:pPr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PARZIALMENTE POSITIVO</w:t>
            </w:r>
          </w:p>
        </w:tc>
      </w:tr>
      <w:tr w:rsidR="00FC0369" w:rsidRPr="00957E8B" w14:paraId="4B736271" w14:textId="77777777" w:rsidTr="004D37BE">
        <w:trPr>
          <w:trHeight w:val="552"/>
          <w:jc w:val="center"/>
        </w:trPr>
        <w:tc>
          <w:tcPr>
            <w:tcW w:w="1526" w:type="pct"/>
            <w:vMerge/>
            <w:vAlign w:val="center"/>
          </w:tcPr>
          <w:p w14:paraId="4DFDCFFA" w14:textId="77777777" w:rsidR="00FC0369" w:rsidRPr="00957E8B" w:rsidRDefault="00FC0369" w:rsidP="00954F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  <w:szCs w:val="20"/>
              </w:rPr>
            </w:pPr>
          </w:p>
        </w:tc>
        <w:tc>
          <w:tcPr>
            <w:tcW w:w="294" w:type="pct"/>
            <w:shd w:val="clear" w:color="auto" w:fill="FFFFFF" w:themeFill="background1"/>
            <w:vAlign w:val="center"/>
          </w:tcPr>
          <w:p w14:paraId="1D208310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ascii="Times New Roman" w:eastAsia="Times New Roman" w:hAnsi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shd w:val="clear" w:color="auto" w:fill="FFFFFF" w:themeFill="background1"/>
            <w:vAlign w:val="center"/>
          </w:tcPr>
          <w:p w14:paraId="0350BD1B" w14:textId="77777777" w:rsidR="00FC0369" w:rsidRPr="00957E8B" w:rsidRDefault="00FC0369" w:rsidP="00E155C3">
            <w:pPr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NEGATIVO</w:t>
            </w:r>
          </w:p>
        </w:tc>
      </w:tr>
    </w:tbl>
    <w:p w14:paraId="24945448" w14:textId="77777777" w:rsidR="00FC0369" w:rsidRPr="00957E8B" w:rsidRDefault="00FC0369" w:rsidP="00FC0369"/>
    <w:tbl>
      <w:tblPr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859"/>
        <w:gridCol w:w="11061"/>
      </w:tblGrid>
      <w:tr w:rsidR="00FC0369" w:rsidRPr="00957E8B" w14:paraId="67912EF2" w14:textId="77777777" w:rsidTr="004D37BE">
        <w:trPr>
          <w:trHeight w:val="800"/>
          <w:jc w:val="center"/>
        </w:trPr>
        <w:tc>
          <w:tcPr>
            <w:tcW w:w="1526" w:type="pct"/>
            <w:shd w:val="clear" w:color="auto" w:fill="1F497D"/>
            <w:vAlign w:val="center"/>
          </w:tcPr>
          <w:p w14:paraId="697226B8" w14:textId="77777777" w:rsidR="00FC0369" w:rsidRPr="00957E8B" w:rsidRDefault="00FC0369" w:rsidP="00954FD4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Importo controllato</w:t>
            </w:r>
          </w:p>
        </w:tc>
        <w:tc>
          <w:tcPr>
            <w:tcW w:w="3474" w:type="pct"/>
            <w:shd w:val="clear" w:color="auto" w:fill="FFFFFF" w:themeFill="background1"/>
            <w:vAlign w:val="center"/>
          </w:tcPr>
          <w:p w14:paraId="5B445581" w14:textId="77777777" w:rsidR="00FC0369" w:rsidRPr="00957E8B" w:rsidRDefault="00FC0369" w:rsidP="00954FD4">
            <w:pPr>
              <w:ind w:right="-109"/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  <w:tr w:rsidR="00FC0369" w:rsidRPr="00957E8B" w14:paraId="70F1CEAB" w14:textId="77777777" w:rsidTr="004D37BE">
        <w:trPr>
          <w:trHeight w:val="800"/>
          <w:jc w:val="center"/>
        </w:trPr>
        <w:tc>
          <w:tcPr>
            <w:tcW w:w="1526" w:type="pct"/>
            <w:shd w:val="clear" w:color="auto" w:fill="1F497D"/>
            <w:vAlign w:val="center"/>
          </w:tcPr>
          <w:p w14:paraId="47C2E822" w14:textId="77777777" w:rsidR="00FC0369" w:rsidRPr="00957E8B" w:rsidRDefault="00FC0369" w:rsidP="00954FD4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Importo ammissibile</w:t>
            </w:r>
          </w:p>
        </w:tc>
        <w:tc>
          <w:tcPr>
            <w:tcW w:w="3474" w:type="pct"/>
            <w:shd w:val="clear" w:color="auto" w:fill="FFFFFF" w:themeFill="background1"/>
            <w:vAlign w:val="center"/>
          </w:tcPr>
          <w:p w14:paraId="1B50419C" w14:textId="77777777" w:rsidR="00FC0369" w:rsidRPr="00957E8B" w:rsidRDefault="00FC0369" w:rsidP="00954FD4">
            <w:pPr>
              <w:ind w:right="-109"/>
              <w:jc w:val="center"/>
              <w:rPr>
                <w:rFonts w:eastAsia="Titillium Web" w:cs="Titillium Web"/>
                <w:color w:val="000000" w:themeColor="text1"/>
                <w:szCs w:val="20"/>
              </w:rPr>
            </w:pPr>
            <w:r w:rsidRPr="00957E8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  <w:tr w:rsidR="00FC0369" w:rsidRPr="00957E8B" w14:paraId="3B10D13C" w14:textId="77777777" w:rsidTr="004D37BE">
        <w:trPr>
          <w:trHeight w:val="800"/>
          <w:jc w:val="center"/>
        </w:trPr>
        <w:tc>
          <w:tcPr>
            <w:tcW w:w="1526" w:type="pct"/>
            <w:shd w:val="clear" w:color="auto" w:fill="1F497D"/>
            <w:vAlign w:val="center"/>
          </w:tcPr>
          <w:p w14:paraId="07925D87" w14:textId="77777777" w:rsidR="00FC0369" w:rsidRPr="00957E8B" w:rsidRDefault="00FC0369" w:rsidP="00954FD4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lastRenderedPageBreak/>
              <w:t>Importo non ammissibile</w:t>
            </w:r>
          </w:p>
        </w:tc>
        <w:tc>
          <w:tcPr>
            <w:tcW w:w="3474" w:type="pct"/>
            <w:shd w:val="clear" w:color="auto" w:fill="FFFFFF" w:themeFill="background1"/>
            <w:vAlign w:val="center"/>
          </w:tcPr>
          <w:p w14:paraId="151AAAA2" w14:textId="77777777" w:rsidR="00FC0369" w:rsidRPr="00957E8B" w:rsidRDefault="00FC0369" w:rsidP="00954FD4">
            <w:pPr>
              <w:ind w:right="-109"/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</w:tbl>
    <w:p w14:paraId="0F37B01C" w14:textId="77777777" w:rsidR="00FC0369" w:rsidRPr="00957E8B" w:rsidRDefault="00FC0369" w:rsidP="00FC0369">
      <w:r w:rsidRPr="00957E8B">
        <w:tab/>
      </w:r>
      <w:r w:rsidRPr="00957E8B">
        <w:tab/>
      </w:r>
    </w:p>
    <w:tbl>
      <w:tblPr>
        <w:tblW w:w="5000" w:type="pct"/>
        <w:jc w:val="center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5920"/>
      </w:tblGrid>
      <w:tr w:rsidR="00FC0369" w:rsidRPr="00957E8B" w14:paraId="5209F1D0" w14:textId="77777777" w:rsidTr="00954FD4">
        <w:trPr>
          <w:trHeight w:val="63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666BD652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b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Osservazioni</w:t>
            </w:r>
          </w:p>
        </w:tc>
      </w:tr>
      <w:tr w:rsidR="00FC0369" w:rsidRPr="00957E8B" w14:paraId="12B2E9AC" w14:textId="77777777" w:rsidTr="00954FD4">
        <w:trPr>
          <w:trHeight w:val="75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9339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-</w:t>
            </w:r>
          </w:p>
        </w:tc>
      </w:tr>
      <w:tr w:rsidR="00FC0369" w:rsidRPr="00957E8B" w14:paraId="488301D8" w14:textId="77777777" w:rsidTr="00954FD4">
        <w:trPr>
          <w:trHeight w:val="63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4BB178A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 xml:space="preserve">Raccomandazioni </w:t>
            </w:r>
          </w:p>
        </w:tc>
      </w:tr>
      <w:tr w:rsidR="00FC0369" w:rsidRPr="00957E8B" w14:paraId="1446E234" w14:textId="77777777" w:rsidTr="00954FD4">
        <w:trPr>
          <w:trHeight w:val="54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86EB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-</w:t>
            </w:r>
          </w:p>
        </w:tc>
      </w:tr>
      <w:tr w:rsidR="00FC0369" w:rsidRPr="00957E8B" w14:paraId="5E48B736" w14:textId="77777777" w:rsidTr="00954FD4">
        <w:trPr>
          <w:trHeight w:val="638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E60AFE4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Segnalazione Irregolarità</w:t>
            </w:r>
          </w:p>
        </w:tc>
      </w:tr>
      <w:tr w:rsidR="00FC0369" w:rsidRPr="00957E8B" w14:paraId="4E2E051B" w14:textId="77777777" w:rsidTr="00954FD4">
        <w:trPr>
          <w:trHeight w:val="70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7659" w14:textId="77777777" w:rsidR="00FC0369" w:rsidRPr="00957E8B" w:rsidRDefault="00FC0369" w:rsidP="00954FD4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-</w:t>
            </w:r>
          </w:p>
        </w:tc>
      </w:tr>
    </w:tbl>
    <w:p w14:paraId="5686AF4E" w14:textId="77777777" w:rsidR="00FC0369" w:rsidRPr="00957E8B" w:rsidRDefault="00FC0369" w:rsidP="00FC0369"/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920"/>
      </w:tblGrid>
      <w:tr w:rsidR="00FC0369" w:rsidRPr="00957E8B" w14:paraId="0757F9EE" w14:textId="77777777" w:rsidTr="00954FD4">
        <w:trPr>
          <w:trHeight w:val="495"/>
        </w:trPr>
        <w:tc>
          <w:tcPr>
            <w:tcW w:w="50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01CA7" w14:textId="77777777" w:rsidR="00FC0369" w:rsidRPr="00957E8B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000000"/>
                <w:szCs w:val="20"/>
              </w:rPr>
              <w:t xml:space="preserve">Data e luogo del controllo: </w:t>
            </w:r>
          </w:p>
        </w:tc>
      </w:tr>
      <w:tr w:rsidR="00FC0369" w:rsidRPr="00DF6DEF" w14:paraId="325A30A3" w14:textId="77777777" w:rsidTr="00954FD4">
        <w:trPr>
          <w:trHeight w:val="1537"/>
        </w:trPr>
        <w:tc>
          <w:tcPr>
            <w:tcW w:w="50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BC8F8" w14:textId="77777777" w:rsidR="00FC0369" w:rsidRPr="00957E8B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</w:p>
          <w:p w14:paraId="25F9C410" w14:textId="77777777" w:rsidR="00FC0369" w:rsidRPr="00957E8B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000000" w:themeColor="text1"/>
                <w:szCs w:val="20"/>
              </w:rPr>
              <w:t>Incaricato del controllo:</w:t>
            </w:r>
            <w:r w:rsidRPr="00957E8B">
              <w:rPr>
                <w:rFonts w:eastAsia="Titillium Web" w:cs="Titillium Web"/>
                <w:b/>
                <w:szCs w:val="20"/>
              </w:rPr>
              <w:t xml:space="preserve">                                                                                                      </w:t>
            </w:r>
            <w:r w:rsidRPr="00957E8B">
              <w:rPr>
                <w:rFonts w:eastAsia="Titillium Web" w:cs="Titillium Web"/>
                <w:b/>
                <w:color w:val="000000" w:themeColor="text1"/>
                <w:szCs w:val="20"/>
              </w:rPr>
              <w:t>Firma</w:t>
            </w:r>
          </w:p>
          <w:p w14:paraId="79E357DA" w14:textId="77777777" w:rsidR="00FC0369" w:rsidRPr="00957E8B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</w:p>
          <w:p w14:paraId="21AE2F52" w14:textId="77777777" w:rsidR="00FC0369" w:rsidRPr="00DF6DEF" w:rsidRDefault="00FC0369" w:rsidP="00954F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000000"/>
                <w:szCs w:val="20"/>
              </w:rPr>
              <w:t>Incaricato del controllo:                                                                                                       Firma</w:t>
            </w:r>
          </w:p>
        </w:tc>
      </w:tr>
    </w:tbl>
    <w:p w14:paraId="711B5A55" w14:textId="77777777" w:rsidR="00567DAB" w:rsidRDefault="00567DAB"/>
    <w:sectPr w:rsidR="00567DAB" w:rsidSect="00FC0369">
      <w:pgSz w:w="16838" w:h="11906" w:orient="landscape"/>
      <w:pgMar w:top="454" w:right="454" w:bottom="454" w:left="45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17288" w14:textId="77777777" w:rsidR="0012681C" w:rsidRDefault="0012681C" w:rsidP="00FC0369">
      <w:r>
        <w:separator/>
      </w:r>
    </w:p>
  </w:endnote>
  <w:endnote w:type="continuationSeparator" w:id="0">
    <w:p w14:paraId="49B71EC1" w14:textId="77777777" w:rsidR="0012681C" w:rsidRDefault="0012681C" w:rsidP="00FC0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IDFont+F4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988555359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0C5CF522" w14:textId="77777777" w:rsidR="00FC0369" w:rsidRDefault="00FC0369" w:rsidP="00406559">
        <w:pPr>
          <w:pStyle w:val="Pidipagina"/>
          <w:framePr w:wrap="none" w:vAnchor="text" w:hAnchor="margin" w:xAlign="center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6534D418" w14:textId="77777777" w:rsidR="00FC0369" w:rsidRDefault="00FC036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A6E91" w14:textId="77777777" w:rsidR="00FC0369" w:rsidRDefault="00FC0369" w:rsidP="300AB4D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DC9A4" w14:textId="77777777" w:rsidR="0012681C" w:rsidRDefault="0012681C" w:rsidP="00FC0369">
      <w:r>
        <w:separator/>
      </w:r>
    </w:p>
  </w:footnote>
  <w:footnote w:type="continuationSeparator" w:id="0">
    <w:p w14:paraId="44A382BB" w14:textId="77777777" w:rsidR="0012681C" w:rsidRDefault="0012681C" w:rsidP="00FC0369">
      <w:r>
        <w:continuationSeparator/>
      </w:r>
    </w:p>
  </w:footnote>
  <w:footnote w:id="1">
    <w:p w14:paraId="49089A82" w14:textId="4AEF2669" w:rsidR="00FC0369" w:rsidRPr="00B657B6" w:rsidRDefault="00FC0369" w:rsidP="00FC0369">
      <w:pPr>
        <w:pStyle w:val="Testonotaapidipagina"/>
        <w:rPr>
          <w:sz w:val="16"/>
          <w:szCs w:val="16"/>
        </w:rPr>
      </w:pPr>
      <w:r w:rsidRPr="00B657B6">
        <w:rPr>
          <w:rStyle w:val="Rimandonotaapidipagina"/>
          <w:sz w:val="16"/>
          <w:szCs w:val="16"/>
        </w:rPr>
        <w:footnoteRef/>
      </w:r>
      <w:r w:rsidRPr="00B657B6">
        <w:rPr>
          <w:sz w:val="16"/>
          <w:szCs w:val="16"/>
        </w:rPr>
        <w:t xml:space="preserve"> </w:t>
      </w:r>
      <w:r w:rsidRPr="00B657B6">
        <w:rPr>
          <w:rFonts w:eastAsia="Garamond" w:cs="Garamond"/>
          <w:color w:val="000000"/>
          <w:sz w:val="16"/>
          <w:szCs w:val="16"/>
        </w:rPr>
        <w:t>Viene indicato, laddove necessario, il contenuto della verifica rispetto allo specifico punto di controllo e, a titolo esemplificativo ma non esaustivo, la documentazione da prendere in esame per l’effettuazione del controllo.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C3707" w14:textId="77777777" w:rsidR="00FC0369" w:rsidRDefault="00FC036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FC0369" w14:paraId="76CC4DC3" w14:textId="77777777" w:rsidTr="00775004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3252619F" w14:textId="77777777" w:rsidR="00FC0369" w:rsidRDefault="00FC0369" w:rsidP="00775004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6C0D9540" wp14:editId="60239C21">
                <wp:extent cx="1416050" cy="482600"/>
                <wp:effectExtent l="0" t="0" r="6350" b="0"/>
                <wp:docPr id="14" name="Immagine 14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1D77DB8B" w14:textId="77777777" w:rsidR="00FC0369" w:rsidRDefault="00FC0369" w:rsidP="00775004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51297CC6" wp14:editId="3FA48927">
                <wp:extent cx="809625" cy="582930"/>
                <wp:effectExtent l="0" t="0" r="3175" b="1270"/>
                <wp:docPr id="15" name="Immagine 15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1A2E219D" w14:textId="77777777" w:rsidR="00FC0369" w:rsidRDefault="00FC0369" w:rsidP="00775004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262E731D" wp14:editId="5F02E01F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16D027DB" w14:textId="77777777" w:rsidR="00FC0369" w:rsidRPr="00775004" w:rsidRDefault="00FC0369" w:rsidP="0077500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i/>
        <w:color w:val="000000"/>
        <w:sz w:val="10"/>
        <w:szCs w:val="1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C02BA" w14:textId="77777777" w:rsidR="00FC0369" w:rsidRDefault="00FC036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B43B7"/>
    <w:multiLevelType w:val="multilevel"/>
    <w:tmpl w:val="159ECA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8593BFA"/>
    <w:multiLevelType w:val="hybridMultilevel"/>
    <w:tmpl w:val="3E70C2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908BA"/>
    <w:multiLevelType w:val="multilevel"/>
    <w:tmpl w:val="2E8AC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F5D461C"/>
    <w:multiLevelType w:val="hybridMultilevel"/>
    <w:tmpl w:val="CFFA2024"/>
    <w:lvl w:ilvl="0" w:tplc="2108AAB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832DE3"/>
    <w:multiLevelType w:val="hybridMultilevel"/>
    <w:tmpl w:val="31E2212A"/>
    <w:lvl w:ilvl="0" w:tplc="4D0C370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608B3"/>
    <w:multiLevelType w:val="hybridMultilevel"/>
    <w:tmpl w:val="8A3C83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5B36"/>
    <w:multiLevelType w:val="multilevel"/>
    <w:tmpl w:val="DEFC189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8F62DC"/>
    <w:multiLevelType w:val="hybridMultilevel"/>
    <w:tmpl w:val="B0FE6C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414337"/>
    <w:multiLevelType w:val="multilevel"/>
    <w:tmpl w:val="CA34E01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4E22F42"/>
    <w:multiLevelType w:val="multilevel"/>
    <w:tmpl w:val="FFFFFFF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542EC7"/>
    <w:multiLevelType w:val="multilevel"/>
    <w:tmpl w:val="8DC65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5E8A23F0"/>
    <w:multiLevelType w:val="multilevel"/>
    <w:tmpl w:val="F02EA5F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217EE4"/>
    <w:multiLevelType w:val="hybridMultilevel"/>
    <w:tmpl w:val="975AC950"/>
    <w:lvl w:ilvl="0" w:tplc="4D0C370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161658"/>
    <w:multiLevelType w:val="hybridMultilevel"/>
    <w:tmpl w:val="A942B5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4D717A"/>
    <w:multiLevelType w:val="multilevel"/>
    <w:tmpl w:val="4E0CA22E"/>
    <w:lvl w:ilvl="0">
      <w:start w:val="1"/>
      <w:numFmt w:val="bullet"/>
      <w:lvlText w:val="●"/>
      <w:lvlJc w:val="left"/>
      <w:pPr>
        <w:ind w:left="36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" w:eastAsia="Noto Sans" w:hAnsi="Noto Sans" w:cs="Noto Sans"/>
      </w:rPr>
    </w:lvl>
  </w:abstractNum>
  <w:abstractNum w:abstractNumId="15" w15:restartNumberingAfterBreak="0">
    <w:nsid w:val="77BB226E"/>
    <w:multiLevelType w:val="hybridMultilevel"/>
    <w:tmpl w:val="336AF1F8"/>
    <w:lvl w:ilvl="0" w:tplc="4D0C370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0996145">
    <w:abstractNumId w:val="2"/>
  </w:num>
  <w:num w:numId="2" w16cid:durableId="1826774468">
    <w:abstractNumId w:val="10"/>
  </w:num>
  <w:num w:numId="3" w16cid:durableId="2147314441">
    <w:abstractNumId w:val="11"/>
  </w:num>
  <w:num w:numId="4" w16cid:durableId="1575166284">
    <w:abstractNumId w:val="8"/>
  </w:num>
  <w:num w:numId="5" w16cid:durableId="1507279688">
    <w:abstractNumId w:val="0"/>
  </w:num>
  <w:num w:numId="6" w16cid:durableId="2034569339">
    <w:abstractNumId w:val="9"/>
  </w:num>
  <w:num w:numId="7" w16cid:durableId="657266687">
    <w:abstractNumId w:val="5"/>
  </w:num>
  <w:num w:numId="8" w16cid:durableId="799342982">
    <w:abstractNumId w:val="1"/>
  </w:num>
  <w:num w:numId="9" w16cid:durableId="440875297">
    <w:abstractNumId w:val="12"/>
  </w:num>
  <w:num w:numId="10" w16cid:durableId="1256864445">
    <w:abstractNumId w:val="4"/>
  </w:num>
  <w:num w:numId="11" w16cid:durableId="188302973">
    <w:abstractNumId w:val="15"/>
  </w:num>
  <w:num w:numId="12" w16cid:durableId="1209561931">
    <w:abstractNumId w:val="6"/>
  </w:num>
  <w:num w:numId="13" w16cid:durableId="1117136777">
    <w:abstractNumId w:val="14"/>
  </w:num>
  <w:num w:numId="14" w16cid:durableId="228998911">
    <w:abstractNumId w:val="13"/>
  </w:num>
  <w:num w:numId="15" w16cid:durableId="131483697">
    <w:abstractNumId w:val="7"/>
  </w:num>
  <w:num w:numId="16" w16cid:durableId="13741862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369"/>
    <w:rsid w:val="00064888"/>
    <w:rsid w:val="0008269C"/>
    <w:rsid w:val="000D5064"/>
    <w:rsid w:val="000F0B0C"/>
    <w:rsid w:val="0012681C"/>
    <w:rsid w:val="001F0A98"/>
    <w:rsid w:val="00254EF0"/>
    <w:rsid w:val="00264991"/>
    <w:rsid w:val="00286A1C"/>
    <w:rsid w:val="00326379"/>
    <w:rsid w:val="00364407"/>
    <w:rsid w:val="0046473A"/>
    <w:rsid w:val="004655CD"/>
    <w:rsid w:val="00493495"/>
    <w:rsid w:val="004A374C"/>
    <w:rsid w:val="004C0248"/>
    <w:rsid w:val="004D37BE"/>
    <w:rsid w:val="00536100"/>
    <w:rsid w:val="00567DAB"/>
    <w:rsid w:val="005E4277"/>
    <w:rsid w:val="00606564"/>
    <w:rsid w:val="00655CFB"/>
    <w:rsid w:val="00677769"/>
    <w:rsid w:val="00695312"/>
    <w:rsid w:val="00730E53"/>
    <w:rsid w:val="007C7BDE"/>
    <w:rsid w:val="007F6253"/>
    <w:rsid w:val="00811CA9"/>
    <w:rsid w:val="00816251"/>
    <w:rsid w:val="00847D81"/>
    <w:rsid w:val="008A1661"/>
    <w:rsid w:val="00917037"/>
    <w:rsid w:val="00957E8B"/>
    <w:rsid w:val="00990338"/>
    <w:rsid w:val="00A22C5F"/>
    <w:rsid w:val="00A22F7F"/>
    <w:rsid w:val="00B940B0"/>
    <w:rsid w:val="00BC29E7"/>
    <w:rsid w:val="00BE14B1"/>
    <w:rsid w:val="00C05211"/>
    <w:rsid w:val="00CF3A60"/>
    <w:rsid w:val="00D33768"/>
    <w:rsid w:val="00D743CE"/>
    <w:rsid w:val="00E00ADE"/>
    <w:rsid w:val="00E155C3"/>
    <w:rsid w:val="00E333D4"/>
    <w:rsid w:val="00E36A6B"/>
    <w:rsid w:val="00F14A35"/>
    <w:rsid w:val="00F95552"/>
    <w:rsid w:val="00FA1150"/>
    <w:rsid w:val="00FC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A11F8"/>
  <w15:chartTrackingRefBased/>
  <w15:docId w15:val="{79E0B2BC-27B8-9A41-8721-0A9E767C9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4991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2C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22C5F"/>
    <w:pPr>
      <w:numPr>
        <w:ilvl w:val="1"/>
        <w:numId w:val="2"/>
      </w:numPr>
      <w:spacing w:before="480" w:after="120"/>
      <w:ind w:left="792" w:hanging="432"/>
      <w:jc w:val="both"/>
      <w:outlineLvl w:val="1"/>
    </w:pPr>
    <w:rPr>
      <w:rFonts w:asciiTheme="minorHAnsi" w:eastAsiaTheme="minorHAnsi" w:hAnsiTheme="minorHAnsi" w:cstheme="minorBidi"/>
      <w:b/>
      <w:color w:val="0070C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C03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03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03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036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036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036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036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A22C5F"/>
    <w:rPr>
      <w:b/>
      <w:color w:val="0070C0"/>
      <w:sz w:val="28"/>
      <w:szCs w:val="2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22C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C03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036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036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036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036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036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036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03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C03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036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0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036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036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C036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C036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03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036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C0369"/>
    <w:rPr>
      <w:b/>
      <w:bCs/>
      <w:smallCaps/>
      <w:color w:val="0F4761" w:themeColor="accent1" w:themeShade="BF"/>
      <w:spacing w:val="5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FC036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C0369"/>
    <w:rPr>
      <w:rFonts w:ascii="Titillium Web" w:eastAsia="Calibri" w:hAnsi="Titillium Web" w:cs="Calibri"/>
      <w:kern w:val="0"/>
      <w:sz w:val="20"/>
      <w:szCs w:val="20"/>
      <w:lang w:eastAsia="en-GB"/>
      <w14:ligatures w14:val="none"/>
    </w:rPr>
  </w:style>
  <w:style w:type="character" w:styleId="Rimandonotaapidipagina">
    <w:name w:val="footnote reference"/>
    <w:uiPriority w:val="99"/>
    <w:semiHidden/>
    <w:unhideWhenUsed/>
    <w:rsid w:val="00FC0369"/>
    <w:rPr>
      <w:vertAlign w:val="superscript"/>
    </w:rPr>
  </w:style>
  <w:style w:type="paragraph" w:styleId="Pidipagina">
    <w:name w:val="footer"/>
    <w:basedOn w:val="Normale"/>
    <w:link w:val="PidipaginaCarattere"/>
    <w:uiPriority w:val="99"/>
    <w:unhideWhenUsed/>
    <w:rsid w:val="00FC0369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C0369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character" w:styleId="Numeropagina">
    <w:name w:val="page number"/>
    <w:basedOn w:val="Carpredefinitoparagrafo"/>
    <w:uiPriority w:val="99"/>
    <w:semiHidden/>
    <w:unhideWhenUsed/>
    <w:rsid w:val="00FC0369"/>
  </w:style>
  <w:style w:type="paragraph" w:styleId="Nessunaspaziatura">
    <w:name w:val="No Spacing"/>
    <w:uiPriority w:val="1"/>
    <w:qFormat/>
    <w:rsid w:val="00264991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  <w:style w:type="paragraph" w:styleId="Revisione">
    <w:name w:val="Revision"/>
    <w:hidden/>
    <w:uiPriority w:val="99"/>
    <w:semiHidden/>
    <w:rsid w:val="00D743CE"/>
    <w:rPr>
      <w:rFonts w:ascii="Titillium Web" w:eastAsia="Calibri" w:hAnsi="Titillium Web" w:cs="Calibri"/>
      <w:kern w:val="0"/>
      <w:sz w:val="22"/>
      <w:szCs w:val="2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9" ma:contentTypeDescription="Create a new document." ma:contentTypeScope="" ma:versionID="4fafad85ec924cad1035044a5e658fb5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2cc5ec726dec35e0d6d879cddaf4019e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F00EFA-7E18-418B-9C59-DB5459D41830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customXml/itemProps2.xml><?xml version="1.0" encoding="utf-8"?>
<ds:datastoreItem xmlns:ds="http://schemas.openxmlformats.org/officeDocument/2006/customXml" ds:itemID="{6FFF74C7-A732-441D-A9D2-A3761EFA43C8}"/>
</file>

<file path=customXml/itemProps3.xml><?xml version="1.0" encoding="utf-8"?>
<ds:datastoreItem xmlns:ds="http://schemas.openxmlformats.org/officeDocument/2006/customXml" ds:itemID="{75707B97-126A-42AE-83CA-F79A8624A9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Giuliano Montelucci</dc:creator>
  <cp:keywords/>
  <dc:description/>
  <cp:lastModifiedBy>Aquino, Emilio (Bip Group)</cp:lastModifiedBy>
  <cp:revision>19</cp:revision>
  <cp:lastPrinted>2026-02-17T09:57:00Z</cp:lastPrinted>
  <dcterms:created xsi:type="dcterms:W3CDTF">2026-01-23T15:10:00Z</dcterms:created>
  <dcterms:modified xsi:type="dcterms:W3CDTF">2026-04-10T09:18:00Z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2026-01-23T15:14:02Z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5f6e952d-cfb8-48dd-a1be-608c8ff6355d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  <property fmtid="{D5CDD505-2E9C-101B-9397-08002B2CF9AE}" pid="10" name="ContentTypeId">
    <vt:lpwstr>0x01010034CE28D7B0EB0F46B6725857E45B3C7A</vt:lpwstr>
  </property>
  <property fmtid="{D5CDD505-2E9C-101B-9397-08002B2CF9AE}" pid="11" name="MediaServiceImageTags">
    <vt:lpwstr/>
  </property>
</Properties>
</file>